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standalone="yes"?><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body>
    <w:p>
      <w:pPr>
        <w:pStyle w:val="Hoofdtekst"/>
        <w:bidi w:val="0"/>
      </w:pPr>
    </w:p>
    <w:p>
      <w:pPr>
        <w:pStyle w:val="Hoofdtekst"/>
        <w:bidi w:val="0"/>
      </w:pPr>
    </w:p>
    <w:p>
      <w:pPr>
        <w:pStyle w:val="Titel 1"/>
        <w:bidi w:val="0"/>
      </w:pPr>
      <w:r>
        <w:drawing>
          <wp:anchor distT="152400" distB="152400" distL="152400" distR="152400" simplePos="0" relativeHeight="251659264" behindDoc="0" locked="0" layoutInCell="1" allowOverlap="1">
            <wp:simplePos x="0" y="0"/>
            <wp:positionH relativeFrom="margin">
              <wp:posOffset>2449435</wp:posOffset>
            </wp:positionH>
            <wp:positionV relativeFrom="line">
              <wp:posOffset>326263</wp:posOffset>
            </wp:positionV>
            <wp:extent cx="1208355" cy="441413"/>
            <wp:effectExtent l="0" t="0" r="0" b="0"/>
            <wp:wrapThrough wrapText="bothSides" distL="152400" distR="152400">
              <wp:wrapPolygon edited="1">
                <wp:start x="0" y="0"/>
                <wp:lineTo x="0" y="21596"/>
                <wp:lineTo x="21602" y="21596"/>
                <wp:lineTo x="21602" y="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logo Iseo Consult [Converted].jpg"/>
                    <pic:cNvPicPr/>
                  </pic:nvPicPr>
                  <pic:blipFill>
                    <a:blip r:embed="rId4">
                      <a:extLst/>
                    </a:blip>
                    <a:srcRect l="0" t="0" r="0" b="0"/>
                    <a:stretch>
                      <a:fillRect/>
                    </a:stretch>
                  </pic:blipFill>
                  <pic:spPr>
                    <a:xfrm>
                      <a:off x="0" y="0"/>
                      <a:ext cx="1208355" cy="441413"/>
                    </a:xfrm>
                    <a:prstGeom prst="rect">
                      <a:avLst/>
                    </a:prstGeom>
                    <a:ln w="12700" cap="flat">
                      <a:noFill/>
                      <a:miter lim="400000"/>
                    </a:ln>
                    <a:effectLst/>
                  </pic:spPr>
                </pic:pic>
              </a:graphicData>
            </a:graphic>
          </wp:anchor>
        </w:drawing>
      </w:r>
    </w:p>
    <w:p>
      <w:pPr>
        <w:pStyle w:val="Hoofdtekst"/>
        <w:bidi w:val="0"/>
      </w:pPr>
    </w:p>
    <w:p>
      <w:pPr>
        <w:pStyle w:val="Hoofdtekst"/>
        <w:bidi w:val="0"/>
      </w:pPr>
    </w:p>
    <w:p>
      <w:pPr>
        <w:pStyle w:val="Hoofdtekst"/>
        <w:bidi w:val="0"/>
      </w:pPr>
      <w:r>
        <w:drawing>
          <wp:anchor distT="152400" distB="152400" distL="152400" distR="152400" simplePos="0" relativeHeight="251660288" behindDoc="0" locked="0" layoutInCell="1" allowOverlap="1">
            <wp:simplePos x="0" y="0"/>
            <wp:positionH relativeFrom="page">
              <wp:posOffset>1871054</wp:posOffset>
            </wp:positionH>
            <wp:positionV relativeFrom="page">
              <wp:posOffset>2197100</wp:posOffset>
            </wp:positionV>
            <wp:extent cx="3817947" cy="2863460"/>
            <wp:effectExtent l="0" t="0" r="0" b="0"/>
            <wp:wrapTopAndBottom distT="152400" distB="15240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olifant.jpg"/>
                    <pic:cNvPicPr/>
                  </pic:nvPicPr>
                  <pic:blipFill>
                    <a:blip r:embed="rId5">
                      <a:extLst/>
                    </a:blip>
                    <a:stretch>
                      <a:fillRect/>
                    </a:stretch>
                  </pic:blipFill>
                  <pic:spPr>
                    <a:xfrm>
                      <a:off x="0" y="0"/>
                      <a:ext cx="3817947" cy="2863460"/>
                    </a:xfrm>
                    <a:prstGeom prst="rect">
                      <a:avLst/>
                    </a:prstGeom>
                    <a:ln w="12700" cap="flat">
                      <a:noFill/>
                      <a:miter lim="400000"/>
                    </a:ln>
                    <a:effectLst/>
                  </pic:spPr>
                </pic:pic>
              </a:graphicData>
            </a:graphic>
          </wp:anchor>
        </w:drawing>
      </w:r>
    </w:p>
    <w:p>
      <w:pPr>
        <w:pStyle w:val="Hoofdtekst"/>
        <w:bidi w:val="0"/>
      </w:pPr>
    </w:p>
    <w:p>
      <w:pPr>
        <w:pStyle w:val="Hoofdtekst"/>
        <w:bidi w:val="0"/>
      </w:pPr>
    </w:p>
    <w:p>
      <w:pPr>
        <w:pStyle w:val="Hoofdtekst"/>
        <w:bidi w:val="0"/>
      </w:pPr>
    </w:p>
    <w:p>
      <w:pPr>
        <w:pStyle w:val="Hoofdtekst"/>
        <w:bidi w:val="0"/>
      </w:pPr>
    </w:p>
    <w:p>
      <w:pPr>
        <w:pStyle w:val="Titel 1"/>
        <w:bidi w:val="0"/>
      </w:pPr>
    </w:p>
    <w:p>
      <w:pPr>
        <w:pStyle w:val="Titel 1"/>
        <w:bidi w:val="0"/>
      </w:pPr>
      <w:r>
        <w:br w:type="page"/>
      </w:r>
    </w:p>
    <w:p>
      <w:pPr>
        <w:pStyle w:val="Hoofdtekst"/>
        <w:bidi w:val="0"/>
      </w:pPr>
    </w:p>
    <w:p>
      <w:pPr>
        <w:pStyle w:val="Titel 1"/>
        <w:bidi w:val="0"/>
      </w:pPr>
    </w:p>
    <w:p>
      <w:pPr>
        <w:pStyle w:val="Titel 1"/>
        <w:bidi w:val="0"/>
      </w:pPr>
      <w:r>
        <w:rPr/>
        <w:fldChar w:fldCharType="begin" w:fldLock="0"/>
      </w:r>
      <w:r>
        <w:t xml:space="preserve"> TOC \t "Ondertitel 1, 1,Titel 1, 2"</w:t>
      </w:r>
      <w:r>
        <w:rPr/>
        <w:fldChar w:fldCharType="separate" w:fldLock="0"/>
      </w:r>
    </w:p>
    <w:p>
      <w:pPr>
        <w:keepNext w:val="0"/>
        <w:keepLines w:val="0"/>
        <w:pageBreakBefore w:val="0"/>
        <w:widowControl w:val="1"/>
        <w:shd w:val="clear" w:color="auto" w:fill="auto"/>
        <w:tabs>
          <w:tab w:val="right" w:pos="8928"/>
        </w:tabs>
        <w:suppressAutoHyphens w:val="0"/>
        <w:bidi w:val="0"/>
        <w:spacing w:before="0" w:after="120" w:line="240" w:lineRule="auto"/>
        <w:ind w:left="0" w:right="0" w:firstLine="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8"/>
          <w:szCs w:val="28"/>
          <w:u w:val="none"/>
          <w:vertAlign w:val="baseline"/>
          <w:rtl w:val="0"/>
        </w:rPr>
      </w:pPr>
      <w:r>
        <w:rPr>
          <w:rFonts w:ascii="Calibri" w:cs="Arial Unicode MS" w:hAnsi="Arial Unicode MS" w:eastAsia="Arial Unicode MS"/>
          <w:b w:val="0"/>
          <w:bCs w:val="0"/>
          <w:i w:val="0"/>
          <w:iCs w:val="0"/>
          <w:caps w:val="0"/>
          <w:smallCaps w:val="0"/>
          <w:strike w:val="0"/>
          <w:dstrike w:val="0"/>
          <w:outline w:val="0"/>
          <w:color w:val="000000"/>
          <w:spacing w:val="0"/>
          <w:kern w:val="0"/>
          <w:position w:val="0"/>
          <w:sz w:val="28"/>
          <w:szCs w:val="28"/>
          <w:u w:val="none"/>
          <w:vertAlign w:val="baseline"/>
          <w:rtl w:val="0"/>
          <w:lang w:val="nl-NL"/>
        </w:rPr>
        <w:t>Opdracht 18: Luchtvracht Olifanten</w:t>
        <w:tab/>
      </w:r>
      <w:r>
        <w:rPr>
          <w:rFonts w:ascii="Calibri" w:cs="Calibri" w:hAnsi="Calibri" w:eastAsia="Calibri"/>
          <w:b w:val="0"/>
          <w:bCs w:val="0"/>
          <w:i w:val="0"/>
          <w:iCs w:val="0"/>
          <w:caps w:val="0"/>
          <w:smallCaps w:val="0"/>
          <w:strike w:val="0"/>
          <w:dstrike w:val="0"/>
          <w:outline w:val="0"/>
          <w:color w:val="000000"/>
          <w:spacing w:val="0"/>
          <w:kern w:val="0"/>
          <w:position w:val="0"/>
          <w:sz w:val="28"/>
          <w:szCs w:val="28"/>
          <w:u w:val="none"/>
          <w:vertAlign w:val="baseline"/>
        </w:rPr>
        <w:fldChar w:fldCharType="begin" w:fldLock="0"/>
      </w:r>
      <w:r>
        <w:rPr>
          <w:rFonts w:ascii="Calibri" w:cs="Calibri" w:hAnsi="Calibri" w:eastAsia="Calibri"/>
          <w:b w:val="0"/>
          <w:bCs w:val="0"/>
          <w:i w:val="0"/>
          <w:iCs w:val="0"/>
          <w:caps w:val="0"/>
          <w:smallCaps w:val="0"/>
          <w:strike w:val="0"/>
          <w:dstrike w:val="0"/>
          <w:outline w:val="0"/>
          <w:color w:val="000000"/>
          <w:spacing w:val="0"/>
          <w:kern w:val="0"/>
          <w:position w:val="0"/>
          <w:sz w:val="28"/>
          <w:szCs w:val="28"/>
          <w:u w:val="none"/>
          <w:vertAlign w:val="baseline"/>
        </w:rPr>
        <w:t xml:space="preserve"> PAGEREF _Toc \h </w:t>
      </w:r>
      <w:r>
        <w:rPr>
          <w:rFonts w:ascii="Calibri" w:cs="Calibri" w:hAnsi="Calibri" w:eastAsia="Calibri"/>
          <w:b w:val="0"/>
          <w:bCs w:val="0"/>
          <w:i w:val="0"/>
          <w:iCs w:val="0"/>
          <w:caps w:val="0"/>
          <w:smallCaps w:val="0"/>
          <w:strike w:val="0"/>
          <w:dstrike w:val="0"/>
          <w:outline w:val="0"/>
          <w:color w:val="000000"/>
          <w:spacing w:val="0"/>
          <w:kern w:val="0"/>
          <w:position w:val="0"/>
          <w:sz w:val="28"/>
          <w:szCs w:val="28"/>
          <w:u w:val="none"/>
          <w:vertAlign w:val="baseline"/>
        </w:rPr>
        <w:fldChar w:fldCharType="separate" w:fldLock="0"/>
      </w:r>
      <w:r>
        <w:rPr>
          <w:rFonts w:ascii="Calibri" w:cs="Arial Unicode MS" w:hAnsi="Arial Unicode MS" w:eastAsia="Arial Unicode MS"/>
          <w:b w:val="0"/>
          <w:bCs w:val="0"/>
          <w:i w:val="0"/>
          <w:iCs w:val="0"/>
          <w:caps w:val="0"/>
          <w:smallCaps w:val="0"/>
          <w:strike w:val="0"/>
          <w:dstrike w:val="0"/>
          <w:outline w:val="0"/>
          <w:color w:val="000000"/>
          <w:spacing w:val="0"/>
          <w:kern w:val="0"/>
          <w:position w:val="0"/>
          <w:sz w:val="28"/>
          <w:szCs w:val="28"/>
          <w:u w:val="none"/>
          <w:vertAlign w:val="baseline"/>
          <w:rtl w:val="0"/>
        </w:rPr>
        <w:t>3</w:t>
      </w:r>
      <w:r>
        <w:rPr>
          <w:rFonts w:ascii="Calibri" w:cs="Calibri" w:hAnsi="Calibri" w:eastAsia="Calibri"/>
          <w:b w:val="0"/>
          <w:bCs w:val="0"/>
          <w:i w:val="0"/>
          <w:iCs w:val="0"/>
          <w:caps w:val="0"/>
          <w:smallCaps w:val="0"/>
          <w:strike w:val="0"/>
          <w:dstrike w:val="0"/>
          <w:outline w:val="0"/>
          <w:color w:val="000000"/>
          <w:spacing w:val="0"/>
          <w:kern w:val="0"/>
          <w:position w:val="0"/>
          <w:sz w:val="28"/>
          <w:szCs w:val="28"/>
          <w:u w:val="none"/>
          <w:vertAlign w:val="baseline"/>
        </w:rPr>
        <w:fldChar w:fldCharType="end" w:fldLock="0"/>
      </w:r>
    </w:p>
    <w:p>
      <w:pPr>
        <w:keepNext w:val="0"/>
        <w:keepLines w:val="0"/>
        <w:pageBreakBefore w:val="0"/>
        <w:widowControl w:val="1"/>
        <w:shd w:val="clear" w:color="auto" w:fill="auto"/>
        <w:tabs>
          <w:tab w:val="right" w:pos="8928"/>
        </w:tabs>
        <w:suppressAutoHyphens w:val="0"/>
        <w:bidi w:val="0"/>
        <w:spacing w:before="0" w:after="120" w:line="240" w:lineRule="auto"/>
        <w:ind w:left="0" w:right="0" w:firstLine="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tl w:val="0"/>
        </w:rPr>
      </w:pPr>
      <w:r>
        <w:rPr>
          <w:rFonts w:ascii="Calibri"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vertAlign w:val="baseline"/>
          <w:rtl w:val="0"/>
        </w:rPr>
        <w:t>Kader</w:t>
        <w:tab/>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fldChar w:fldCharType="begin" w:fldLock="0"/>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t xml:space="preserve"> PAGEREF _Toc1 \h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fldChar w:fldCharType="separate" w:fldLock="0"/>
      </w:r>
      <w:r>
        <w:rPr>
          <w:rFonts w:ascii="Calibri"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vertAlign w:val="baseline"/>
          <w:rtl w:val="0"/>
        </w:rPr>
        <w:t>3</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fldChar w:fldCharType="end" w:fldLock="0"/>
      </w:r>
    </w:p>
    <w:p>
      <w:pPr>
        <w:keepNext w:val="0"/>
        <w:keepLines w:val="0"/>
        <w:pageBreakBefore w:val="0"/>
        <w:widowControl w:val="1"/>
        <w:shd w:val="clear" w:color="auto" w:fill="auto"/>
        <w:tabs>
          <w:tab w:val="right" w:pos="8928"/>
        </w:tabs>
        <w:suppressAutoHyphens w:val="0"/>
        <w:bidi w:val="0"/>
        <w:spacing w:before="0" w:after="120" w:line="240" w:lineRule="auto"/>
        <w:ind w:left="0" w:right="0" w:firstLine="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tl w:val="0"/>
        </w:rPr>
      </w:pPr>
      <w:r>
        <w:rPr>
          <w:rFonts w:ascii="Calibri"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vertAlign w:val="baseline"/>
          <w:rtl w:val="0"/>
          <w:lang w:val="nl-NL"/>
        </w:rPr>
        <w:t>Inleiding</w:t>
        <w:tab/>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fldChar w:fldCharType="begin" w:fldLock="0"/>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t xml:space="preserve"> PAGEREF _Toc2 \h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fldChar w:fldCharType="separate" w:fldLock="0"/>
      </w:r>
      <w:r>
        <w:rPr>
          <w:rFonts w:ascii="Calibri"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vertAlign w:val="baseline"/>
          <w:rtl w:val="0"/>
        </w:rPr>
        <w:t>4</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fldChar w:fldCharType="end" w:fldLock="0"/>
      </w:r>
    </w:p>
    <w:p>
      <w:pPr>
        <w:keepNext w:val="0"/>
        <w:keepLines w:val="0"/>
        <w:pageBreakBefore w:val="0"/>
        <w:widowControl w:val="1"/>
        <w:shd w:val="clear" w:color="auto" w:fill="auto"/>
        <w:tabs>
          <w:tab w:val="right" w:pos="8928"/>
        </w:tabs>
        <w:suppressAutoHyphens w:val="0"/>
        <w:bidi w:val="0"/>
        <w:spacing w:before="0" w:after="120" w:line="240" w:lineRule="auto"/>
        <w:ind w:left="0" w:right="0" w:firstLine="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tl w:val="0"/>
        </w:rPr>
      </w:pPr>
      <w:r>
        <w:rPr>
          <w:rFonts w:ascii="Calibri"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vertAlign w:val="baseline"/>
          <w:rtl w:val="0"/>
          <w:lang w:val="nl-NL"/>
        </w:rPr>
        <w:t>Opdracht</w:t>
        <w:tab/>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fldChar w:fldCharType="begin" w:fldLock="0"/>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t xml:space="preserve"> PAGEREF _Toc3 \h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fldChar w:fldCharType="separate" w:fldLock="0"/>
      </w:r>
      <w:r>
        <w:rPr>
          <w:rFonts w:ascii="Calibri"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vertAlign w:val="baseline"/>
          <w:rtl w:val="0"/>
        </w:rPr>
        <w:t>5</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fldChar w:fldCharType="end" w:fldLock="0"/>
      </w:r>
    </w:p>
    <w:p>
      <w:pPr>
        <w:keepNext w:val="0"/>
        <w:keepLines w:val="0"/>
        <w:pageBreakBefore w:val="0"/>
        <w:widowControl w:val="1"/>
        <w:shd w:val="clear" w:color="auto" w:fill="auto"/>
        <w:tabs>
          <w:tab w:val="right" w:pos="8928"/>
        </w:tabs>
        <w:suppressAutoHyphens w:val="0"/>
        <w:bidi w:val="0"/>
        <w:spacing w:before="0" w:after="120" w:line="240" w:lineRule="auto"/>
        <w:ind w:left="0" w:right="0" w:firstLine="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tl w:val="0"/>
        </w:rPr>
      </w:pPr>
      <w:r>
        <w:rPr>
          <w:rFonts w:ascii="Calibri"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vertAlign w:val="baseline"/>
          <w:rtl w:val="0"/>
          <w:lang w:val="nl-NL"/>
        </w:rPr>
        <w:t>Achtergrondinformatie</w:t>
        <w:tab/>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fldChar w:fldCharType="begin" w:fldLock="0"/>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t xml:space="preserve"> PAGEREF _Toc4 \h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fldChar w:fldCharType="separate" w:fldLock="0"/>
      </w:r>
      <w:r>
        <w:rPr>
          <w:rFonts w:ascii="Calibri"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vertAlign w:val="baseline"/>
          <w:rtl w:val="0"/>
        </w:rPr>
        <w:t>6</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fldChar w:fldCharType="end" w:fldLock="0"/>
      </w:r>
    </w:p>
    <w:p>
      <w:pPr>
        <w:keepNext w:val="0"/>
        <w:keepLines w:val="0"/>
        <w:pageBreakBefore w:val="0"/>
        <w:widowControl w:val="1"/>
        <w:shd w:val="clear" w:color="auto" w:fill="auto"/>
        <w:tabs>
          <w:tab w:val="right" w:pos="8928"/>
        </w:tabs>
        <w:suppressAutoHyphens w:val="0"/>
        <w:bidi w:val="0"/>
        <w:spacing w:before="0" w:after="120" w:line="240" w:lineRule="auto"/>
        <w:ind w:left="0" w:right="0" w:firstLine="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tl w:val="0"/>
        </w:rPr>
      </w:pPr>
      <w:r>
        <w:rPr>
          <w:rFonts w:ascii="Calibri"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vertAlign w:val="baseline"/>
          <w:rtl w:val="0"/>
          <w:lang w:val="nl-NL"/>
        </w:rPr>
        <w:t>Handige websites bij deze opdracht:</w:t>
        <w:tab/>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fldChar w:fldCharType="begin" w:fldLock="0"/>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t xml:space="preserve"> PAGEREF _Toc5 \h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fldChar w:fldCharType="separate" w:fldLock="0"/>
      </w:r>
      <w:r>
        <w:rPr>
          <w:rFonts w:ascii="Calibri"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vertAlign w:val="baseline"/>
          <w:rtl w:val="0"/>
        </w:rPr>
        <w:t>6</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fldChar w:fldCharType="end" w:fldLock="0"/>
      </w:r>
    </w:p>
    <w:p>
      <w:pPr>
        <w:keepNext w:val="0"/>
        <w:keepLines w:val="0"/>
        <w:pageBreakBefore w:val="0"/>
        <w:widowControl w:val="1"/>
        <w:shd w:val="clear" w:color="auto" w:fill="auto"/>
        <w:tabs>
          <w:tab w:val="right" w:pos="8928"/>
        </w:tabs>
        <w:suppressAutoHyphens w:val="0"/>
        <w:bidi w:val="0"/>
        <w:spacing w:before="0" w:after="120" w:line="240" w:lineRule="auto"/>
        <w:ind w:left="0" w:right="0" w:firstLine="0"/>
        <w:jc w:val="left"/>
        <w:outlineLvl w:val="9"/>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tl w:val="0"/>
        </w:rPr>
      </w:pPr>
      <w:r>
        <w:rPr>
          <w:rFonts w:ascii="Calibri"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vertAlign w:val="baseline"/>
          <w:rtl w:val="0"/>
          <w:lang w:val="nl-NL"/>
        </w:rPr>
        <w:t>Bijlage 1. Samenvatting uit de TACT</w:t>
        <w:tab/>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fldChar w:fldCharType="begin" w:fldLock="0"/>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t xml:space="preserve"> PAGEREF _Toc6 \h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fldChar w:fldCharType="separate" w:fldLock="0"/>
      </w:r>
      <w:r>
        <w:rPr>
          <w:rFonts w:ascii="Calibri"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vertAlign w:val="baseline"/>
          <w:rtl w:val="0"/>
        </w:rPr>
        <w:t>7</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fldChar w:fldCharType="end" w:fldLock="0"/>
      </w:r>
    </w:p>
    <w:p>
      <w:pPr>
        <w:keepNext w:val="0"/>
        <w:keepLines w:val="0"/>
        <w:pageBreakBefore w:val="0"/>
        <w:widowControl w:val="1"/>
        <w:shd w:val="clear" w:color="auto" w:fill="auto"/>
        <w:tabs>
          <w:tab w:val="right" w:pos="8928"/>
        </w:tabs>
        <w:suppressAutoHyphens w:val="0"/>
        <w:bidi w:val="0"/>
        <w:spacing w:before="0" w:after="120" w:line="240" w:lineRule="auto"/>
        <w:ind w:left="0" w:right="0" w:firstLine="0"/>
        <w:jc w:val="left"/>
        <w:outlineLvl w:val="9"/>
        <w:rPr>
          <w:rtl w:val="0"/>
        </w:rPr>
      </w:pPr>
      <w:r>
        <w:rPr>
          <w:rFonts w:ascii="Calibri"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vertAlign w:val="baseline"/>
          <w:rtl w:val="0"/>
          <w:lang w:val="nl-NL"/>
        </w:rPr>
        <w:t>Bijlage 2. Informatie Lufthansa Cargo</w:t>
        <w:tab/>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fldChar w:fldCharType="begin" w:fldLock="0"/>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t xml:space="preserve"> PAGEREF _Toc7 \h </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fldChar w:fldCharType="separate" w:fldLock="0"/>
      </w:r>
      <w:r>
        <w:rPr>
          <w:rFonts w:ascii="Calibri"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vertAlign w:val="baseline"/>
          <w:rtl w:val="0"/>
        </w:rPr>
        <w:t>11</w:t>
      </w:r>
      <w:r>
        <w:rPr>
          <w:rFonts w:ascii="Calibri" w:cs="Calibri" w:hAnsi="Calibri" w:eastAsia="Calibri"/>
          <w:b w:val="0"/>
          <w:bCs w:val="0"/>
          <w:i w:val="0"/>
          <w:iCs w:val="0"/>
          <w:caps w:val="0"/>
          <w:smallCaps w:val="0"/>
          <w:strike w:val="0"/>
          <w:dstrike w:val="0"/>
          <w:outline w:val="0"/>
          <w:color w:val="000000"/>
          <w:spacing w:val="0"/>
          <w:kern w:val="0"/>
          <w:position w:val="0"/>
          <w:sz w:val="24"/>
          <w:szCs w:val="24"/>
          <w:u w:val="none"/>
          <w:vertAlign w:val="baseline"/>
        </w:rPr>
        <w:fldChar w:fldCharType="end" w:fldLock="0"/>
      </w:r>
    </w:p>
    <w:p>
      <w:pPr>
        <w:pStyle w:val="Titel 1"/>
        <w:bidi w:val="0"/>
      </w:pPr>
      <w:r>
        <w:rPr/>
        <w:fldChar w:fldCharType="end" w:fldLock="0"/>
      </w:r>
      <w:r>
        <w:br w:type="page"/>
      </w:r>
    </w:p>
    <w:p>
      <w:pPr>
        <w:pStyle w:val="Titel 1"/>
        <w:bidi w:val="0"/>
      </w:pPr>
      <w:bookmarkStart w:name="_Toc" w:id="0"/>
      <w:r>
        <w:rPr>
          <w:rFonts w:ascii="Calibri" w:cs="Arial Unicode MS" w:hAnsi="Arial Unicode MS" w:eastAsia="Arial Unicode MS"/>
          <w:rtl w:val="0"/>
          <w:lang w:val="nl-NL"/>
        </w:rPr>
        <w:t xml:space="preserve">Opdracht </w:t>
      </w:r>
      <w:r>
        <w:rPr>
          <w:rFonts w:ascii="Calibri" w:cs="Arial Unicode MS" w:hAnsi="Arial Unicode MS" w:eastAsia="Arial Unicode MS"/>
          <w:rtl w:val="0"/>
          <w:lang w:val="nl-NL"/>
        </w:rPr>
        <w:t>18</w:t>
      </w:r>
      <w:r>
        <w:rPr>
          <w:rFonts w:ascii="Calibri" w:cs="Arial Unicode MS" w:hAnsi="Arial Unicode MS" w:eastAsia="Arial Unicode MS"/>
          <w:rtl w:val="0"/>
        </w:rPr>
        <w:t>:</w:t>
      </w:r>
      <w:r>
        <w:rPr>
          <w:rFonts w:ascii="Calibri" w:cs="Arial Unicode MS" w:hAnsi="Arial Unicode MS" w:eastAsia="Arial Unicode MS"/>
          <w:rtl w:val="0"/>
          <w:lang w:val="nl-NL"/>
        </w:rPr>
        <w:t xml:space="preserve"> Luchtvracht Olifanten</w:t>
      </w:r>
      <w:bookmarkEnd w:id="0"/>
    </w:p>
    <w:p>
      <w:pPr>
        <w:pStyle w:val="Hoofdtekst"/>
        <w:bidi w:val="0"/>
      </w:pPr>
    </w:p>
    <w:p>
      <w:pPr>
        <w:pStyle w:val="Ondertitel 1"/>
        <w:bidi w:val="0"/>
      </w:pPr>
      <w:bookmarkStart w:name="_Toc1" w:id="1"/>
      <w:r>
        <w:rPr>
          <w:rFonts w:ascii="Calibri" w:cs="Arial Unicode MS" w:hAnsi="Arial Unicode MS" w:eastAsia="Arial Unicode MS"/>
          <w:rtl w:val="0"/>
          <w:lang w:val="en-US"/>
        </w:rPr>
        <w:t>Kader</w:t>
      </w:r>
      <w:bookmarkEnd w:id="1"/>
    </w:p>
    <w:tbl>
      <w:tblPr>
        <w:tblW w:w="9262" w:type="dxa"/>
        <w:jc w:val="left"/>
        <w:tblInd w:w="108" w:type="dxa"/>
        <w:tblBorders>
          <w:top w:val="single" w:color="d8d1c8" w:sz="8" w:space="0" w:shadow="0" w:frame="0"/>
          <w:left w:val="single" w:color="d8d1c8" w:sz="8" w:space="0" w:shadow="0" w:frame="0"/>
          <w:bottom w:val="single" w:color="d8d1c8" w:sz="8" w:space="0" w:shadow="0" w:frame="0"/>
          <w:right w:val="single" w:color="d8d1c8" w:sz="8" w:space="0" w:shadow="0" w:frame="0"/>
          <w:insideH w:val="single" w:color="d8d1c8" w:sz="8" w:space="0" w:shadow="0" w:frame="0"/>
          <w:insideV w:val="single" w:color="d8d1c8" w:sz="8" w:space="0" w:shadow="0" w:frame="0"/>
        </w:tblBorders>
        <w:shd w:val="clear" w:color="auto" w:fill="auto"/>
        <w:tblLayout w:type="fixed"/>
      </w:tblPr>
      <w:tblGrid>
        <w:gridCol w:w="3608"/>
        <w:gridCol w:w="5654"/>
      </w:tblGrid>
      <w:tr>
        <w:tblPrEx>
          <w:shd w:val="clear" w:color="auto" w:fill="auto"/>
        </w:tblPrEx>
        <w:trPr>
          <w:trHeight w:val="300" w:hRule="atLeast"/>
        </w:trPr>
        <w:tc>
          <w:tcPr>
            <w:tcW w:type="dxa" w:w="3608"/>
            <w:tcBorders>
              <w:top w:val="single" w:color="d8d1c8" w:sz="8" w:space="0" w:shadow="0" w:frame="0"/>
              <w:left w:val="single" w:color="d8d1c8" w:sz="8" w:space="0" w:shadow="0" w:frame="0"/>
              <w:bottom w:val="single" w:color="d8d1c8" w:sz="8" w:space="0" w:shadow="0" w:frame="0"/>
              <w:right w:val="single" w:color="d8d1c8" w:sz="8" w:space="0" w:shadow="0" w:frame="0"/>
            </w:tcBorders>
            <w:shd w:val="clear" w:color="auto" w:fill="auto"/>
            <w:tcMar>
              <w:top w:type="dxa" w:w="80"/>
              <w:left w:type="dxa" w:w="80"/>
              <w:bottom w:type="dxa" w:w="80"/>
              <w:right w:type="dxa" w:w="80"/>
            </w:tcMar>
            <w:vAlign w:val="top"/>
          </w:tcPr>
          <w:p>
            <w:pPr>
              <w:pStyle w:val="Tabelstijl 6"/>
            </w:pPr>
            <w:r>
              <w:rPr>
                <w:rFonts w:ascii="Calibri"/>
                <w:b w:val="1"/>
                <w:bCs w:val="1"/>
                <w:color w:val="5f5f5f"/>
                <w:sz w:val="24"/>
                <w:szCs w:val="24"/>
                <w:rtl w:val="0"/>
              </w:rPr>
              <w:t>Leerdoel</w:t>
            </w:r>
          </w:p>
        </w:tc>
        <w:tc>
          <w:tcPr>
            <w:tcW w:type="dxa" w:w="5653"/>
            <w:tcBorders>
              <w:top w:val="single" w:color="d8d1c8" w:sz="8" w:space="0" w:shadow="0" w:frame="0"/>
              <w:left w:val="single" w:color="d8d1c8" w:sz="8" w:space="0" w:shadow="0" w:frame="0"/>
              <w:bottom w:val="single" w:color="d8d1c8" w:sz="8" w:space="0" w:shadow="0" w:frame="0"/>
              <w:right w:val="single" w:color="d8d1c8" w:sz="8" w:space="0" w:shadow="0" w:frame="0"/>
            </w:tcBorders>
            <w:shd w:val="clear" w:color="auto" w:fill="auto"/>
            <w:tcMar>
              <w:top w:type="dxa" w:w="80"/>
              <w:left w:type="dxa" w:w="80"/>
              <w:bottom w:type="dxa" w:w="80"/>
              <w:right w:type="dxa" w:w="80"/>
            </w:tcMar>
            <w:vAlign w:val="top"/>
          </w:tcPr>
          <w:p>
            <w:pPr>
              <w:pStyle w:val="Tabelstijl 6"/>
            </w:pPr>
            <w:r>
              <w:rPr>
                <w:rFonts w:ascii="Calibri"/>
                <w:color w:val="000000"/>
                <w:sz w:val="22"/>
                <w:szCs w:val="22"/>
                <w:rtl w:val="0"/>
              </w:rPr>
              <w:t>Internationaal luchtvracht transport</w:t>
            </w:r>
          </w:p>
        </w:tc>
      </w:tr>
      <w:tr>
        <w:tblPrEx>
          <w:shd w:val="clear" w:color="auto" w:fill="auto"/>
        </w:tblPrEx>
        <w:trPr>
          <w:trHeight w:val="1320" w:hRule="atLeast"/>
        </w:trPr>
        <w:tc>
          <w:tcPr>
            <w:tcW w:type="dxa" w:w="3608"/>
            <w:tcBorders>
              <w:top w:val="single" w:color="d8d1c8" w:sz="8" w:space="0" w:shadow="0" w:frame="0"/>
              <w:left w:val="single" w:color="d8d1c8" w:sz="8" w:space="0" w:shadow="0" w:frame="0"/>
              <w:bottom w:val="single" w:color="d8d1c8" w:sz="8" w:space="0" w:shadow="0" w:frame="0"/>
              <w:right w:val="single" w:color="d8d1c8" w:sz="8" w:space="0" w:shadow="0" w:frame="0"/>
            </w:tcBorders>
            <w:shd w:val="clear" w:color="auto" w:fill="eeeeee"/>
            <w:tcMar>
              <w:top w:type="dxa" w:w="80"/>
              <w:left w:type="dxa" w:w="80"/>
              <w:bottom w:type="dxa" w:w="80"/>
              <w:right w:type="dxa" w:w="80"/>
            </w:tcMar>
            <w:vAlign w:val="top"/>
          </w:tcPr>
          <w:p>
            <w:pPr>
              <w:pStyle w:val="Tabelstijl 6"/>
            </w:pPr>
            <w:r>
              <w:rPr>
                <w:rFonts w:ascii="Calibri"/>
                <w:b w:val="1"/>
                <w:bCs w:val="1"/>
                <w:color w:val="5f5f5f"/>
                <w:sz w:val="24"/>
                <w:szCs w:val="24"/>
                <w:rtl w:val="0"/>
              </w:rPr>
              <w:t>Taxonomiecode Romiszowski</w:t>
            </w:r>
          </w:p>
        </w:tc>
        <w:tc>
          <w:tcPr>
            <w:tcW w:type="dxa" w:w="5653"/>
            <w:tcBorders>
              <w:top w:val="single" w:color="d8d1c8" w:sz="8" w:space="0" w:shadow="0" w:frame="0"/>
              <w:left w:val="single" w:color="d8d1c8" w:sz="8" w:space="0" w:shadow="0" w:frame="0"/>
              <w:bottom w:val="single" w:color="d8d1c8" w:sz="8" w:space="0" w:shadow="0" w:frame="0"/>
              <w:right w:val="single" w:color="d8d1c8" w:sz="8" w:space="0" w:shadow="0" w:frame="0"/>
            </w:tcBorders>
            <w:shd w:val="clear" w:color="auto" w:fill="eeeeee"/>
            <w:tcMar>
              <w:top w:type="dxa" w:w="80"/>
              <w:left w:type="dxa" w:w="80"/>
              <w:bottom w:type="dxa" w:w="80"/>
              <w:right w:type="dxa" w:w="374"/>
            </w:tcMar>
            <w:vAlign w:val="top"/>
          </w:tcPr>
          <w:p>
            <w:pPr>
              <w:pStyle w:val="Hoofdtekst"/>
              <w:rPr>
                <w:rFonts w:ascii="Calibri" w:cs="Calibri" w:hAnsi="Calibri" w:eastAsia="Calibri"/>
                <w:sz w:val="22"/>
                <w:szCs w:val="22"/>
              </w:rPr>
            </w:pPr>
            <w:r>
              <w:rPr>
                <w:rFonts w:ascii="Calibri"/>
                <w:sz w:val="22"/>
                <w:szCs w:val="22"/>
                <w:rtl w:val="0"/>
                <w:lang w:val="nl-NL"/>
              </w:rPr>
              <w:t>Rc (Reproductieve vaardigheid, cognitief)</w:t>
            </w:r>
          </w:p>
          <w:p>
            <w:pPr>
              <w:pStyle w:val="Hoofdtekst"/>
              <w:rPr>
                <w:rFonts w:ascii="Calibri" w:cs="Calibri" w:hAnsi="Calibri" w:eastAsia="Calibri"/>
                <w:sz w:val="22"/>
                <w:szCs w:val="22"/>
              </w:rPr>
            </w:pPr>
            <w:r>
              <w:rPr>
                <w:rFonts w:ascii="Calibri"/>
                <w:sz w:val="22"/>
                <w:szCs w:val="22"/>
                <w:rtl w:val="0"/>
                <w:lang w:val="nl-NL"/>
              </w:rPr>
              <w:t xml:space="preserve">Toelichting: </w:t>
            </w:r>
          </w:p>
          <w:p>
            <w:pPr>
              <w:pStyle w:val="Hoofdtekst"/>
              <w:rPr>
                <w:rFonts w:ascii="Calibri" w:cs="Calibri" w:hAnsi="Calibri" w:eastAsia="Calibri"/>
                <w:sz w:val="22"/>
                <w:szCs w:val="22"/>
              </w:rPr>
            </w:pPr>
            <w:r>
              <w:rPr>
                <w:rFonts w:ascii="Calibri"/>
                <w:sz w:val="22"/>
                <w:szCs w:val="22"/>
                <w:rtl w:val="0"/>
                <w:lang w:val="nl-NL"/>
              </w:rPr>
              <w:t xml:space="preserve">Reproductieve vaardigheid </w:t>
            </w:r>
            <w:r>
              <w:rPr>
                <w:rFonts w:ascii="Calibri"/>
                <w:sz w:val="22"/>
                <w:szCs w:val="22"/>
                <w:rtl w:val="0"/>
                <w:lang w:val="nl-NL"/>
              </w:rPr>
              <w:t>=</w:t>
            </w:r>
            <w:r>
              <w:rPr>
                <w:rFonts w:ascii="Calibri"/>
                <w:sz w:val="22"/>
                <w:szCs w:val="22"/>
                <w:rtl w:val="0"/>
                <w:lang w:val="nl-NL"/>
              </w:rPr>
              <w:t xml:space="preserve"> een repeterende activiteit. De student voert </w:t>
            </w:r>
            <w:r>
              <w:rPr>
                <w:rFonts w:ascii="Calibri"/>
                <w:sz w:val="22"/>
                <w:szCs w:val="22"/>
                <w:rtl w:val="0"/>
                <w:lang w:val="nl-NL"/>
              </w:rPr>
              <w:t>berekeningen uit en past principes toe.</w:t>
            </w:r>
          </w:p>
          <w:p>
            <w:pPr>
              <w:pStyle w:val="Hoofdtekst"/>
            </w:pPr>
            <w:r>
              <w:rPr>
                <w:rFonts w:ascii="Calibri"/>
                <w:sz w:val="22"/>
                <w:szCs w:val="22"/>
                <w:rtl w:val="0"/>
                <w:lang w:val="nl-NL"/>
              </w:rPr>
              <w:t>Cognitief = denken</w:t>
            </w:r>
          </w:p>
        </w:tc>
      </w:tr>
      <w:tr>
        <w:tblPrEx>
          <w:shd w:val="clear" w:color="auto" w:fill="auto"/>
        </w:tblPrEx>
        <w:trPr>
          <w:trHeight w:val="300" w:hRule="atLeast"/>
        </w:trPr>
        <w:tc>
          <w:tcPr>
            <w:tcW w:type="dxa" w:w="3608"/>
            <w:tcBorders>
              <w:top w:val="single" w:color="d8d1c8" w:sz="8" w:space="0" w:shadow="0" w:frame="0"/>
              <w:left w:val="single" w:color="d8d1c8" w:sz="8" w:space="0" w:shadow="0" w:frame="0"/>
              <w:bottom w:val="single" w:color="d8d1c8" w:sz="8" w:space="0" w:shadow="0" w:frame="0"/>
              <w:right w:val="single" w:color="d8d1c8" w:sz="8" w:space="0" w:shadow="0" w:frame="0"/>
            </w:tcBorders>
            <w:shd w:val="clear" w:color="auto" w:fill="auto"/>
            <w:tcMar>
              <w:top w:type="dxa" w:w="80"/>
              <w:left w:type="dxa" w:w="80"/>
              <w:bottom w:type="dxa" w:w="80"/>
              <w:right w:type="dxa" w:w="80"/>
            </w:tcMar>
            <w:vAlign w:val="top"/>
          </w:tcPr>
          <w:p>
            <w:pPr>
              <w:pStyle w:val="Tabelstijl 6"/>
            </w:pPr>
            <w:r>
              <w:rPr>
                <w:rFonts w:ascii="Calibri"/>
                <w:b w:val="1"/>
                <w:bCs w:val="1"/>
                <w:color w:val="5f5f5f"/>
                <w:sz w:val="24"/>
                <w:szCs w:val="24"/>
                <w:rtl w:val="0"/>
              </w:rPr>
              <w:t xml:space="preserve">Leersituatie </w:t>
            </w:r>
          </w:p>
        </w:tc>
        <w:tc>
          <w:tcPr>
            <w:tcW w:type="dxa" w:w="5653"/>
            <w:tcBorders>
              <w:top w:val="single" w:color="d8d1c8" w:sz="8" w:space="0" w:shadow="0" w:frame="0"/>
              <w:left w:val="single" w:color="d8d1c8" w:sz="8" w:space="0" w:shadow="0" w:frame="0"/>
              <w:bottom w:val="single" w:color="d8d1c8" w:sz="8" w:space="0" w:shadow="0" w:frame="0"/>
              <w:right w:val="single" w:color="d8d1c8" w:sz="8" w:space="0" w:shadow="0" w:frame="0"/>
            </w:tcBorders>
            <w:shd w:val="clear" w:color="auto" w:fill="auto"/>
            <w:tcMar>
              <w:top w:type="dxa" w:w="80"/>
              <w:left w:type="dxa" w:w="80"/>
              <w:bottom w:type="dxa" w:w="80"/>
              <w:right w:type="dxa" w:w="80"/>
            </w:tcMar>
            <w:vAlign w:val="top"/>
          </w:tcPr>
          <w:p>
            <w:pPr>
              <w:pStyle w:val="Tabelstijl 6"/>
            </w:pPr>
            <w:r>
              <w:rPr>
                <w:rFonts w:ascii="Calibri"/>
                <w:color w:val="000000"/>
                <w:sz w:val="22"/>
                <w:szCs w:val="22"/>
                <w:rtl w:val="0"/>
              </w:rPr>
              <w:t>Olifanten als luchtvracht transporteren</w:t>
            </w:r>
          </w:p>
        </w:tc>
      </w:tr>
      <w:tr>
        <w:tblPrEx>
          <w:shd w:val="clear" w:color="auto" w:fill="auto"/>
        </w:tblPrEx>
        <w:trPr>
          <w:trHeight w:val="800" w:hRule="atLeast"/>
        </w:trPr>
        <w:tc>
          <w:tcPr>
            <w:tcW w:type="dxa" w:w="3608"/>
            <w:tcBorders>
              <w:top w:val="single" w:color="d8d1c8" w:sz="8" w:space="0" w:shadow="0" w:frame="0"/>
              <w:left w:val="single" w:color="d8d1c8" w:sz="8" w:space="0" w:shadow="0" w:frame="0"/>
              <w:bottom w:val="single" w:color="d8d1c8" w:sz="8" w:space="0" w:shadow="0" w:frame="0"/>
              <w:right w:val="single" w:color="d8d1c8" w:sz="8" w:space="0" w:shadow="0" w:frame="0"/>
            </w:tcBorders>
            <w:shd w:val="clear" w:color="auto" w:fill="eeeeee"/>
            <w:tcMar>
              <w:top w:type="dxa" w:w="80"/>
              <w:left w:type="dxa" w:w="80"/>
              <w:bottom w:type="dxa" w:w="80"/>
              <w:right w:type="dxa" w:w="80"/>
            </w:tcMar>
            <w:vAlign w:val="top"/>
          </w:tcPr>
          <w:p>
            <w:pPr>
              <w:pStyle w:val="Tabelstijl 6"/>
            </w:pPr>
            <w:r>
              <w:rPr>
                <w:rFonts w:ascii="Calibri"/>
                <w:b w:val="1"/>
                <w:bCs w:val="1"/>
                <w:color w:val="5f5f5f"/>
                <w:sz w:val="24"/>
                <w:szCs w:val="24"/>
                <w:rtl w:val="0"/>
              </w:rPr>
              <w:t>Randvoorwaarden</w:t>
            </w:r>
          </w:p>
        </w:tc>
        <w:tc>
          <w:tcPr>
            <w:tcW w:type="dxa" w:w="5653"/>
            <w:tcBorders>
              <w:top w:val="single" w:color="d8d1c8" w:sz="8" w:space="0" w:shadow="0" w:frame="0"/>
              <w:left w:val="single" w:color="d8d1c8" w:sz="8" w:space="0" w:shadow="0" w:frame="0"/>
              <w:bottom w:val="single" w:color="d8d1c8" w:sz="8" w:space="0" w:shadow="0" w:frame="0"/>
              <w:right w:val="single" w:color="d8d1c8" w:sz="8" w:space="0" w:shadow="0" w:frame="0"/>
            </w:tcBorders>
            <w:shd w:val="clear" w:color="auto" w:fill="eeeeee"/>
            <w:tcMar>
              <w:top w:type="dxa" w:w="80"/>
              <w:left w:type="dxa" w:w="80"/>
              <w:bottom w:type="dxa" w:w="80"/>
              <w:right w:type="dxa" w:w="80"/>
            </w:tcMar>
            <w:vAlign w:val="top"/>
          </w:tcPr>
          <w:p>
            <w:r>
              <w:rPr>
                <w:rFonts w:ascii="Calibri"/>
                <w:color w:val="000000"/>
                <w:sz w:val="22"/>
                <w:szCs w:val="22"/>
                <w:rtl w:val="0"/>
              </w:rPr>
              <w:t>Kengetallen uit omschrijving transportbedrijf</w:t>
            </w:r>
          </w:p>
          <w:p>
            <w:r>
              <w:rPr>
                <w:rFonts w:ascii="Calibri"/>
                <w:color w:val="000000"/>
                <w:sz w:val="22"/>
                <w:szCs w:val="22"/>
                <w:rtl w:val="0"/>
              </w:rPr>
              <w:t>Voorbeelden van vervoersdocumenten</w:t>
            </w:r>
          </w:p>
          <w:p>
            <w:pPr>
              <w:pStyle w:val="Tabelstijl 6"/>
            </w:pPr>
            <w:r>
              <w:rPr>
                <w:rFonts w:ascii="Calibri"/>
                <w:color w:val="000000"/>
                <w:sz w:val="22"/>
                <w:szCs w:val="22"/>
                <w:rtl w:val="0"/>
              </w:rPr>
              <w:t>(evt. bezoek luchthaven, animal lounge Frankfurt)</w:t>
            </w:r>
          </w:p>
        </w:tc>
      </w:tr>
      <w:tr>
        <w:tblPrEx>
          <w:shd w:val="clear" w:color="auto" w:fill="auto"/>
        </w:tblPrEx>
        <w:trPr>
          <w:trHeight w:val="3660" w:hRule="atLeast"/>
        </w:trPr>
        <w:tc>
          <w:tcPr>
            <w:tcW w:type="dxa" w:w="3608"/>
            <w:tcBorders>
              <w:top w:val="single" w:color="d8d1c8" w:sz="8" w:space="0" w:shadow="0" w:frame="0"/>
              <w:left w:val="single" w:color="d8d1c8" w:sz="8" w:space="0" w:shadow="0" w:frame="0"/>
              <w:bottom w:val="single" w:color="d8d1c8" w:sz="8" w:space="0" w:shadow="0" w:frame="0"/>
              <w:right w:val="single" w:color="d8d1c8" w:sz="8" w:space="0" w:shadow="0" w:frame="0"/>
            </w:tcBorders>
            <w:shd w:val="clear" w:color="auto" w:fill="auto"/>
            <w:tcMar>
              <w:top w:type="dxa" w:w="80"/>
              <w:left w:type="dxa" w:w="80"/>
              <w:bottom w:type="dxa" w:w="80"/>
              <w:right w:type="dxa" w:w="80"/>
            </w:tcMar>
            <w:vAlign w:val="top"/>
          </w:tcPr>
          <w:p>
            <w:pPr>
              <w:pStyle w:val="Tabelstijl 6"/>
            </w:pPr>
            <w:r>
              <w:rPr>
                <w:rFonts w:ascii="Calibri"/>
                <w:b w:val="1"/>
                <w:bCs w:val="1"/>
                <w:color w:val="5f5f5f"/>
                <w:sz w:val="24"/>
                <w:szCs w:val="24"/>
                <w:rtl w:val="0"/>
              </w:rPr>
              <w:t>Leerstrategie</w:t>
            </w:r>
            <w:r>
              <w:rPr>
                <w:rFonts w:hAnsi="Calibri" w:hint="default"/>
                <w:b w:val="1"/>
                <w:bCs w:val="1"/>
                <w:color w:val="5f5f5f"/>
                <w:sz w:val="24"/>
                <w:szCs w:val="24"/>
                <w:rtl w:val="0"/>
              </w:rPr>
              <w:t>ë</w:t>
            </w:r>
            <w:r>
              <w:rPr>
                <w:rFonts w:ascii="Calibri"/>
                <w:b w:val="1"/>
                <w:bCs w:val="1"/>
                <w:color w:val="5f5f5f"/>
                <w:sz w:val="24"/>
                <w:szCs w:val="24"/>
                <w:rtl w:val="0"/>
              </w:rPr>
              <w:t>n</w:t>
            </w:r>
          </w:p>
        </w:tc>
        <w:tc>
          <w:tcPr>
            <w:tcW w:type="dxa" w:w="5653"/>
            <w:tcBorders>
              <w:top w:val="single" w:color="d8d1c8" w:sz="8" w:space="0" w:shadow="0" w:frame="0"/>
              <w:left w:val="single" w:color="d8d1c8" w:sz="8" w:space="0" w:shadow="0" w:frame="0"/>
              <w:bottom w:val="single" w:color="d8d1c8" w:sz="8" w:space="0" w:shadow="0" w:frame="0"/>
              <w:right w:val="single" w:color="d8d1c8" w:sz="8" w:space="0" w:shadow="0" w:frame="0"/>
            </w:tcBorders>
            <w:shd w:val="clear" w:color="auto" w:fill="auto"/>
            <w:tcMar>
              <w:top w:type="dxa" w:w="80"/>
              <w:left w:type="dxa" w:w="80"/>
              <w:bottom w:type="dxa" w:w="80"/>
              <w:right w:type="dxa" w:w="374"/>
            </w:tcMar>
            <w:vAlign w:val="top"/>
          </w:tcPr>
          <w:p>
            <w:pPr>
              <w:pStyle w:val="Hoofdtekst"/>
              <w:rPr>
                <w:rFonts w:ascii="Calibri" w:cs="Calibri" w:hAnsi="Calibri" w:eastAsia="Calibri"/>
                <w:sz w:val="22"/>
                <w:szCs w:val="22"/>
              </w:rPr>
            </w:pPr>
            <w:r>
              <w:rPr>
                <w:rFonts w:ascii="Calibri"/>
                <w:sz w:val="22"/>
                <w:szCs w:val="22"/>
                <w:rtl w:val="0"/>
                <w:lang w:val="nl-NL"/>
              </w:rPr>
              <w:t xml:space="preserve">Inzicht in </w:t>
            </w:r>
            <w:r>
              <w:rPr>
                <w:rFonts w:ascii="Calibri"/>
                <w:sz w:val="22"/>
                <w:szCs w:val="22"/>
                <w:rtl w:val="0"/>
                <w:lang w:val="nl-NL"/>
              </w:rPr>
              <w:t>het uitvoeren van een internationaal transport met levende dieren, buiten de EU.</w:t>
            </w:r>
          </w:p>
          <w:p>
            <w:pPr>
              <w:pStyle w:val="Hoofdtekst"/>
              <w:rPr>
                <w:rFonts w:ascii="Calibri" w:cs="Calibri" w:hAnsi="Calibri" w:eastAsia="Calibri"/>
                <w:sz w:val="22"/>
                <w:szCs w:val="22"/>
              </w:rPr>
            </w:pPr>
          </w:p>
          <w:p>
            <w:pPr>
              <w:pStyle w:val="Hoofdtekst"/>
              <w:rPr>
                <w:rFonts w:ascii="Calibri" w:cs="Calibri" w:hAnsi="Calibri" w:eastAsia="Calibri"/>
                <w:sz w:val="22"/>
                <w:szCs w:val="22"/>
              </w:rPr>
            </w:pPr>
            <w:r>
              <w:rPr>
                <w:rFonts w:ascii="Calibri"/>
                <w:sz w:val="22"/>
                <w:szCs w:val="22"/>
                <w:rtl w:val="0"/>
                <w:lang w:val="nl-NL"/>
              </w:rPr>
              <w:t>uitgewerkt:</w:t>
            </w:r>
          </w:p>
          <w:p>
            <w:pPr>
              <w:pStyle w:val="Hoofdtekst"/>
              <w:numPr>
                <w:ilvl w:val="0"/>
                <w:numId w:val="2"/>
              </w:numPr>
              <w:ind w:left="240"/>
              <w:rPr>
                <w:rFonts w:ascii="Calibri" w:cs="Calibri" w:hAnsi="Calibri" w:eastAsia="Calibri"/>
                <w:position w:val="0"/>
                <w:sz w:val="26"/>
                <w:szCs w:val="26"/>
              </w:rPr>
            </w:pPr>
            <w:r>
              <w:rPr>
                <w:rFonts w:ascii="Calibri"/>
                <w:sz w:val="22"/>
                <w:szCs w:val="22"/>
                <w:rtl w:val="0"/>
                <w:lang w:val="nl-NL"/>
              </w:rPr>
              <w:t>onderzoeken benodigde documenten en AWB bij internationaal (buiten EU) olifantentransport</w:t>
            </w:r>
          </w:p>
          <w:p>
            <w:pPr>
              <w:pStyle w:val="Hoofdtekst"/>
              <w:numPr>
                <w:ilvl w:val="0"/>
                <w:numId w:val="3"/>
              </w:numPr>
              <w:ind w:left="240"/>
              <w:rPr>
                <w:rFonts w:ascii="Calibri" w:cs="Calibri" w:hAnsi="Calibri" w:eastAsia="Calibri"/>
                <w:position w:val="0"/>
                <w:sz w:val="26"/>
                <w:szCs w:val="26"/>
              </w:rPr>
            </w:pPr>
            <w:r>
              <w:rPr>
                <w:rFonts w:ascii="Calibri"/>
                <w:sz w:val="22"/>
                <w:szCs w:val="22"/>
                <w:rtl w:val="0"/>
                <w:lang w:val="nl-NL"/>
              </w:rPr>
              <w:t>TACT voorwaarden bij import en export van olifant</w:t>
            </w:r>
          </w:p>
          <w:p>
            <w:pPr>
              <w:pStyle w:val="Hoofdtekst"/>
              <w:numPr>
                <w:ilvl w:val="0"/>
                <w:numId w:val="4"/>
              </w:numPr>
              <w:ind w:left="240"/>
              <w:rPr>
                <w:rFonts w:ascii="Calibri" w:cs="Calibri" w:hAnsi="Calibri" w:eastAsia="Calibri"/>
                <w:position w:val="0"/>
                <w:sz w:val="26"/>
                <w:szCs w:val="26"/>
              </w:rPr>
            </w:pPr>
            <w:r>
              <w:rPr>
                <w:rFonts w:ascii="Calibri"/>
                <w:sz w:val="22"/>
                <w:szCs w:val="22"/>
                <w:rtl w:val="0"/>
                <w:lang w:val="nl-NL"/>
              </w:rPr>
              <w:t>onderzoek voorwaarden van luchtvracht vervoerder die van toepassing zijn</w:t>
            </w:r>
          </w:p>
          <w:p>
            <w:pPr>
              <w:pStyle w:val="Hoofdtekst"/>
              <w:numPr>
                <w:ilvl w:val="0"/>
                <w:numId w:val="5"/>
              </w:numPr>
              <w:ind w:left="240"/>
              <w:rPr>
                <w:rFonts w:ascii="Calibri" w:cs="Calibri" w:hAnsi="Calibri" w:eastAsia="Calibri"/>
                <w:position w:val="0"/>
                <w:sz w:val="26"/>
                <w:szCs w:val="26"/>
              </w:rPr>
            </w:pPr>
            <w:r>
              <w:rPr>
                <w:rFonts w:ascii="Calibri"/>
                <w:sz w:val="22"/>
                <w:szCs w:val="22"/>
                <w:rtl w:val="0"/>
                <w:lang w:val="nl-NL"/>
              </w:rPr>
              <w:t>overzicht verzekerbare onderdelen van het transport</w:t>
            </w:r>
          </w:p>
          <w:p>
            <w:pPr>
              <w:pStyle w:val="Hoofdtekst"/>
              <w:numPr>
                <w:ilvl w:val="0"/>
                <w:numId w:val="6"/>
              </w:numPr>
              <w:ind w:left="240"/>
              <w:rPr>
                <w:rFonts w:ascii="Calibri" w:cs="Calibri" w:hAnsi="Calibri" w:eastAsia="Calibri"/>
                <w:position w:val="0"/>
                <w:sz w:val="26"/>
                <w:szCs w:val="26"/>
              </w:rPr>
            </w:pPr>
            <w:r>
              <w:rPr>
                <w:rFonts w:ascii="Calibri"/>
                <w:sz w:val="22"/>
                <w:szCs w:val="22"/>
                <w:rtl w:val="0"/>
                <w:lang w:val="nl-NL"/>
              </w:rPr>
              <w:t>uitwerking van het hele transport (route, middelen, kosten, tijd, documenten)</w:t>
            </w:r>
          </w:p>
          <w:p>
            <w:pPr>
              <w:pStyle w:val="Hoofdtekst"/>
              <w:numPr>
                <w:ilvl w:val="0"/>
                <w:numId w:val="7"/>
              </w:numPr>
              <w:ind w:left="240"/>
              <w:rPr>
                <w:rFonts w:ascii="Calibri" w:cs="Calibri" w:hAnsi="Calibri" w:eastAsia="Calibri"/>
                <w:position w:val="0"/>
                <w:sz w:val="26"/>
                <w:szCs w:val="26"/>
              </w:rPr>
            </w:pPr>
            <w:r>
              <w:rPr>
                <w:rFonts w:ascii="Calibri"/>
                <w:sz w:val="22"/>
                <w:szCs w:val="22"/>
                <w:rtl w:val="0"/>
                <w:lang w:val="nl-NL"/>
              </w:rPr>
              <w:t>in kaart brengen mogelijke knelpunten</w:t>
            </w:r>
          </w:p>
          <w:p>
            <w:pPr>
              <w:pStyle w:val="Hoofdtekst"/>
              <w:numPr>
                <w:ilvl w:val="0"/>
                <w:numId w:val="8"/>
              </w:numPr>
              <w:ind w:left="240"/>
              <w:rPr>
                <w:rFonts w:ascii="Calibri" w:cs="Calibri" w:hAnsi="Calibri" w:eastAsia="Calibri"/>
                <w:position w:val="0"/>
                <w:sz w:val="26"/>
                <w:szCs w:val="26"/>
              </w:rPr>
            </w:pPr>
            <w:r>
              <w:rPr>
                <w:rFonts w:ascii="Calibri"/>
                <w:sz w:val="22"/>
                <w:szCs w:val="22"/>
                <w:rtl w:val="0"/>
                <w:lang w:val="nl-NL"/>
              </w:rPr>
              <w:t>presentatie resultaten in Duits / Nederlands</w:t>
            </w:r>
          </w:p>
        </w:tc>
      </w:tr>
      <w:tr>
        <w:tblPrEx>
          <w:shd w:val="clear" w:color="auto" w:fill="auto"/>
        </w:tblPrEx>
        <w:trPr>
          <w:trHeight w:val="1060" w:hRule="atLeast"/>
        </w:trPr>
        <w:tc>
          <w:tcPr>
            <w:tcW w:type="dxa" w:w="3608"/>
            <w:tcBorders>
              <w:top w:val="single" w:color="d8d1c8" w:sz="8" w:space="0" w:shadow="0" w:frame="0"/>
              <w:left w:val="single" w:color="d8d1c8" w:sz="8" w:space="0" w:shadow="0" w:frame="0"/>
              <w:bottom w:val="single" w:color="d8d1c8" w:sz="8" w:space="0" w:shadow="0" w:frame="0"/>
              <w:right w:val="single" w:color="d8d1c8" w:sz="8" w:space="0" w:shadow="0" w:frame="0"/>
            </w:tcBorders>
            <w:shd w:val="clear" w:color="auto" w:fill="eeeeee"/>
            <w:tcMar>
              <w:top w:type="dxa" w:w="80"/>
              <w:left w:type="dxa" w:w="80"/>
              <w:bottom w:type="dxa" w:w="80"/>
              <w:right w:type="dxa" w:w="80"/>
            </w:tcMar>
            <w:vAlign w:val="top"/>
          </w:tcPr>
          <w:p>
            <w:pPr>
              <w:pStyle w:val="Tabelstijl 6"/>
              <w:spacing w:line="288" w:lineRule="auto"/>
              <w:jc w:val="left"/>
            </w:pPr>
            <w:r>
              <w:rPr>
                <w:rFonts w:ascii="Calibri"/>
                <w:b w:val="1"/>
                <w:bCs w:val="1"/>
                <w:color w:val="5f5f5f"/>
                <w:sz w:val="24"/>
                <w:szCs w:val="24"/>
                <w:rtl w:val="0"/>
              </w:rPr>
              <w:t>Werkvormen</w:t>
            </w:r>
          </w:p>
        </w:tc>
        <w:tc>
          <w:tcPr>
            <w:tcW w:type="dxa" w:w="5653"/>
            <w:tcBorders>
              <w:top w:val="single" w:color="d8d1c8" w:sz="8" w:space="0" w:shadow="0" w:frame="0"/>
              <w:left w:val="single" w:color="d8d1c8" w:sz="8" w:space="0" w:shadow="0" w:frame="0"/>
              <w:bottom w:val="single" w:color="d8d1c8" w:sz="8" w:space="0" w:shadow="0" w:frame="0"/>
              <w:right w:val="single" w:color="d8d1c8" w:sz="8" w:space="0" w:shadow="0" w:frame="0"/>
            </w:tcBorders>
            <w:shd w:val="clear" w:color="auto" w:fill="eeeeee"/>
            <w:tcMar>
              <w:top w:type="dxa" w:w="80"/>
              <w:left w:type="dxa" w:w="80"/>
              <w:bottom w:type="dxa" w:w="80"/>
              <w:right w:type="dxa" w:w="80"/>
            </w:tcMar>
            <w:vAlign w:val="top"/>
          </w:tcPr>
          <w:p>
            <w:r>
              <w:rPr>
                <w:rFonts w:ascii="Calibri"/>
                <w:sz w:val="22"/>
                <w:szCs w:val="22"/>
                <w:rtl w:val="0"/>
              </w:rPr>
              <w:t>Individueel uitwerken of in tweetallen (Duitse en Nederlandse leerling)</w:t>
            </w:r>
          </w:p>
          <w:p>
            <w:r>
              <w:rPr>
                <w:rFonts w:ascii="Calibri"/>
                <w:sz w:val="22"/>
                <w:szCs w:val="22"/>
                <w:rtl w:val="0"/>
              </w:rPr>
              <w:t>Resultaat presenteren in Duits en Nederlands in de groep</w:t>
            </w:r>
          </w:p>
          <w:p>
            <w:pPr>
              <w:pStyle w:val="Hoofdtekst"/>
            </w:pPr>
            <w:r>
              <w:rPr>
                <w:rFonts w:ascii="Calibri"/>
                <w:sz w:val="22"/>
                <w:szCs w:val="22"/>
                <w:rtl w:val="0"/>
              </w:rPr>
              <w:t>Excursie naar cargo-afdeling van luchthaven (optioneel)</w:t>
            </w:r>
          </w:p>
        </w:tc>
      </w:tr>
      <w:tr>
        <w:tblPrEx>
          <w:shd w:val="clear" w:color="auto" w:fill="auto"/>
        </w:tblPrEx>
        <w:trPr>
          <w:trHeight w:val="300" w:hRule="atLeast"/>
        </w:trPr>
        <w:tc>
          <w:tcPr>
            <w:tcW w:type="dxa" w:w="3608"/>
            <w:tcBorders>
              <w:top w:val="single" w:color="d8d1c8" w:sz="8" w:space="0" w:shadow="0" w:frame="0"/>
              <w:left w:val="single" w:color="d8d1c8" w:sz="8" w:space="0" w:shadow="0" w:frame="0"/>
              <w:bottom w:val="single" w:color="d8d1c8" w:sz="8" w:space="0" w:shadow="0" w:frame="0"/>
              <w:right w:val="single" w:color="d8d1c8" w:sz="8" w:space="0" w:shadow="0" w:frame="0"/>
            </w:tcBorders>
            <w:shd w:val="clear" w:color="auto" w:fill="auto"/>
            <w:tcMar>
              <w:top w:type="dxa" w:w="80"/>
              <w:left w:type="dxa" w:w="80"/>
              <w:bottom w:type="dxa" w:w="80"/>
              <w:right w:type="dxa" w:w="80"/>
            </w:tcMar>
            <w:vAlign w:val="top"/>
          </w:tcPr>
          <w:p>
            <w:pPr>
              <w:pStyle w:val="Tabelstijl 6"/>
              <w:spacing w:line="288" w:lineRule="auto"/>
              <w:jc w:val="left"/>
            </w:pPr>
            <w:r>
              <w:rPr>
                <w:rFonts w:ascii="Calibri"/>
                <w:b w:val="1"/>
                <w:bCs w:val="1"/>
                <w:color w:val="5f5f5f"/>
                <w:sz w:val="24"/>
                <w:szCs w:val="24"/>
                <w:rtl w:val="0"/>
              </w:rPr>
              <w:t>Omvang in SBU</w:t>
            </w:r>
            <w:r>
              <w:rPr>
                <w:rFonts w:hAnsi="Calibri" w:hint="default"/>
                <w:b w:val="1"/>
                <w:bCs w:val="1"/>
                <w:color w:val="5f5f5f"/>
                <w:sz w:val="24"/>
                <w:szCs w:val="24"/>
                <w:rtl w:val="0"/>
              </w:rPr>
              <w:t>’</w:t>
            </w:r>
            <w:r>
              <w:rPr>
                <w:rFonts w:ascii="Calibri"/>
                <w:b w:val="1"/>
                <w:bCs w:val="1"/>
                <w:color w:val="5f5f5f"/>
                <w:sz w:val="24"/>
                <w:szCs w:val="24"/>
                <w:rtl w:val="0"/>
              </w:rPr>
              <w:t>s</w:t>
            </w:r>
          </w:p>
        </w:tc>
        <w:tc>
          <w:tcPr>
            <w:tcW w:type="dxa" w:w="5653"/>
            <w:tcBorders>
              <w:top w:val="single" w:color="d8d1c8" w:sz="8" w:space="0" w:shadow="0" w:frame="0"/>
              <w:left w:val="single" w:color="d8d1c8" w:sz="8" w:space="0" w:shadow="0" w:frame="0"/>
              <w:bottom w:val="single" w:color="d8d1c8" w:sz="8" w:space="0" w:shadow="0" w:frame="0"/>
              <w:right w:val="single" w:color="d8d1c8" w:sz="8" w:space="0" w:shadow="0" w:frame="0"/>
            </w:tcBorders>
            <w:shd w:val="clear" w:color="auto" w:fill="auto"/>
            <w:tcMar>
              <w:top w:type="dxa" w:w="80"/>
              <w:left w:type="dxa" w:w="80"/>
              <w:bottom w:type="dxa" w:w="80"/>
              <w:right w:type="dxa" w:w="80"/>
            </w:tcMar>
            <w:vAlign w:val="top"/>
          </w:tcPr>
          <w:p>
            <w:pPr>
              <w:pStyle w:val="Hoofdtekst"/>
            </w:pPr>
            <w:r>
              <w:rPr>
                <w:rFonts w:ascii="Calibri"/>
                <w:sz w:val="22"/>
                <w:szCs w:val="22"/>
                <w:rtl w:val="0"/>
              </w:rPr>
              <w:t>40 uur</w:t>
            </w:r>
          </w:p>
        </w:tc>
      </w:tr>
      <w:tr>
        <w:tblPrEx>
          <w:shd w:val="clear" w:color="auto" w:fill="auto"/>
        </w:tblPrEx>
        <w:trPr>
          <w:trHeight w:val="2100" w:hRule="atLeast"/>
        </w:trPr>
        <w:tc>
          <w:tcPr>
            <w:tcW w:type="dxa" w:w="3608"/>
            <w:tcBorders>
              <w:top w:val="single" w:color="d8d1c8" w:sz="8" w:space="0" w:shadow="0" w:frame="0"/>
              <w:left w:val="single" w:color="d8d1c8" w:sz="8" w:space="0" w:shadow="0" w:frame="0"/>
              <w:bottom w:val="single" w:color="d8d1c8" w:sz="8" w:space="0" w:shadow="0" w:frame="0"/>
              <w:right w:val="single" w:color="d8d1c8" w:sz="8" w:space="0" w:shadow="0" w:frame="0"/>
            </w:tcBorders>
            <w:shd w:val="clear" w:color="auto" w:fill="eeeeee"/>
            <w:tcMar>
              <w:top w:type="dxa" w:w="80"/>
              <w:left w:type="dxa" w:w="80"/>
              <w:bottom w:type="dxa" w:w="80"/>
              <w:right w:type="dxa" w:w="80"/>
            </w:tcMar>
            <w:vAlign w:val="top"/>
          </w:tcPr>
          <w:p>
            <w:pPr>
              <w:pStyle w:val="Tabelstijl 6"/>
              <w:spacing w:line="288" w:lineRule="auto"/>
              <w:jc w:val="left"/>
            </w:pPr>
            <w:r>
              <w:rPr>
                <w:rFonts w:ascii="Calibri"/>
                <w:b w:val="1"/>
                <w:bCs w:val="1"/>
                <w:color w:val="5f5f5f"/>
                <w:sz w:val="24"/>
                <w:szCs w:val="24"/>
                <w:rtl w:val="0"/>
              </w:rPr>
              <w:t>Gewenste voorkennis</w:t>
            </w:r>
          </w:p>
        </w:tc>
        <w:tc>
          <w:tcPr>
            <w:tcW w:type="dxa" w:w="5653"/>
            <w:tcBorders>
              <w:top w:val="single" w:color="d8d1c8" w:sz="8" w:space="0" w:shadow="0" w:frame="0"/>
              <w:left w:val="single" w:color="d8d1c8" w:sz="8" w:space="0" w:shadow="0" w:frame="0"/>
              <w:bottom w:val="single" w:color="d8d1c8" w:sz="8" w:space="0" w:shadow="0" w:frame="0"/>
              <w:right w:val="single" w:color="d8d1c8" w:sz="8" w:space="0" w:shadow="0" w:frame="0"/>
            </w:tcBorders>
            <w:shd w:val="clear" w:color="auto" w:fill="eeeeee"/>
            <w:tcMar>
              <w:top w:type="dxa" w:w="80"/>
              <w:left w:type="dxa" w:w="80"/>
              <w:bottom w:type="dxa" w:w="80"/>
              <w:right w:type="dxa" w:w="80"/>
            </w:tcMar>
            <w:vAlign w:val="top"/>
          </w:tcPr>
          <w:p>
            <w:r>
              <w:rPr>
                <w:rFonts w:ascii="Calibri"/>
                <w:sz w:val="22"/>
                <w:szCs w:val="22"/>
                <w:rtl w:val="0"/>
              </w:rPr>
              <w:t>internationale transportdocmenten</w:t>
            </w:r>
          </w:p>
          <w:p>
            <w:r>
              <w:rPr>
                <w:rFonts w:ascii="Calibri"/>
                <w:sz w:val="22"/>
                <w:szCs w:val="22"/>
                <w:rtl w:val="0"/>
              </w:rPr>
              <w:t>TACT voorwaarden</w:t>
            </w:r>
          </w:p>
          <w:p>
            <w:r>
              <w:rPr>
                <w:rFonts w:ascii="Calibri"/>
                <w:sz w:val="22"/>
                <w:szCs w:val="22"/>
                <w:rtl w:val="0"/>
              </w:rPr>
              <w:t>kenmerken vervoer door de lucht</w:t>
            </w:r>
          </w:p>
          <w:p>
            <w:r>
              <w:rPr>
                <w:rFonts w:ascii="Calibri"/>
                <w:sz w:val="22"/>
                <w:szCs w:val="22"/>
                <w:rtl w:val="0"/>
              </w:rPr>
              <w:t>transportverzekeringen</w:t>
            </w:r>
          </w:p>
          <w:p>
            <w:r>
              <w:rPr>
                <w:rFonts w:ascii="Calibri"/>
                <w:sz w:val="22"/>
                <w:szCs w:val="22"/>
                <w:rtl w:val="0"/>
              </w:rPr>
              <w:t>beginselen van routeplanning</w:t>
            </w:r>
          </w:p>
          <w:p>
            <w:r>
              <w:rPr>
                <w:rFonts w:ascii="Calibri"/>
                <w:sz w:val="22"/>
                <w:szCs w:val="22"/>
                <w:rtl w:val="0"/>
              </w:rPr>
              <w:t>kostencalculaties</w:t>
            </w:r>
          </w:p>
          <w:p>
            <w:r>
              <w:rPr>
                <w:rFonts w:ascii="Calibri"/>
                <w:sz w:val="22"/>
                <w:szCs w:val="22"/>
                <w:rtl w:val="0"/>
              </w:rPr>
              <w:t>presentatietechnieken</w:t>
            </w:r>
          </w:p>
          <w:p>
            <w:pPr>
              <w:pStyle w:val="Hoofdtekst"/>
            </w:pPr>
            <w:r>
              <w:rPr>
                <w:rFonts w:ascii="Calibri"/>
                <w:sz w:val="22"/>
                <w:szCs w:val="22"/>
                <w:rtl w:val="0"/>
              </w:rPr>
              <w:t>spreken Nederlands / Duits</w:t>
            </w:r>
          </w:p>
        </w:tc>
      </w:tr>
      <w:tr>
        <w:tblPrEx>
          <w:shd w:val="clear" w:color="auto" w:fill="auto"/>
        </w:tblPrEx>
        <w:trPr>
          <w:trHeight w:val="300" w:hRule="atLeast"/>
        </w:trPr>
        <w:tc>
          <w:tcPr>
            <w:tcW w:type="dxa" w:w="3608"/>
            <w:tcBorders>
              <w:top w:val="single" w:color="d8d1c8" w:sz="8" w:space="0" w:shadow="0" w:frame="0"/>
              <w:left w:val="single" w:color="d8d1c8" w:sz="8" w:space="0" w:shadow="0" w:frame="0"/>
              <w:bottom w:val="single" w:color="d8d1c8" w:sz="8" w:space="0" w:shadow="0" w:frame="0"/>
              <w:right w:val="single" w:color="d8d1c8" w:sz="8" w:space="0" w:shadow="0" w:frame="0"/>
            </w:tcBorders>
            <w:shd w:val="clear" w:color="auto" w:fill="auto"/>
            <w:tcMar>
              <w:top w:type="dxa" w:w="80"/>
              <w:left w:type="dxa" w:w="80"/>
              <w:bottom w:type="dxa" w:w="80"/>
              <w:right w:type="dxa" w:w="80"/>
            </w:tcMar>
            <w:vAlign w:val="top"/>
          </w:tcPr>
          <w:p>
            <w:pPr>
              <w:pStyle w:val="Tabelstijl 6"/>
              <w:spacing w:line="288" w:lineRule="auto"/>
              <w:jc w:val="left"/>
            </w:pPr>
            <w:r>
              <w:rPr>
                <w:rFonts w:ascii="Calibri"/>
                <w:b w:val="1"/>
                <w:bCs w:val="1"/>
                <w:color w:val="5f5f5f"/>
                <w:sz w:val="24"/>
                <w:szCs w:val="24"/>
                <w:rtl w:val="0"/>
              </w:rPr>
              <w:t>Versie</w:t>
            </w:r>
          </w:p>
        </w:tc>
        <w:tc>
          <w:tcPr>
            <w:tcW w:type="dxa" w:w="5653"/>
            <w:tcBorders>
              <w:top w:val="single" w:color="d8d1c8" w:sz="8" w:space="0" w:shadow="0" w:frame="0"/>
              <w:left w:val="single" w:color="d8d1c8" w:sz="8" w:space="0" w:shadow="0" w:frame="0"/>
              <w:bottom w:val="single" w:color="d8d1c8" w:sz="8" w:space="0" w:shadow="0" w:frame="0"/>
              <w:right w:val="single" w:color="d8d1c8" w:sz="8" w:space="0" w:shadow="0" w:frame="0"/>
            </w:tcBorders>
            <w:shd w:val="clear" w:color="auto" w:fill="auto"/>
            <w:tcMar>
              <w:top w:type="dxa" w:w="80"/>
              <w:left w:type="dxa" w:w="80"/>
              <w:bottom w:type="dxa" w:w="80"/>
              <w:right w:type="dxa" w:w="80"/>
            </w:tcMar>
            <w:vAlign w:val="top"/>
          </w:tcPr>
          <w:p>
            <w:pPr>
              <w:pStyle w:val="Hoofdtekst"/>
              <w:jc w:val="left"/>
            </w:pPr>
            <w:r>
              <w:rPr>
                <w:rFonts w:ascii="Calibri"/>
                <w:sz w:val="22"/>
                <w:szCs w:val="22"/>
                <w:rtl w:val="0"/>
              </w:rPr>
              <w:t>2014</w:t>
            </w:r>
          </w:p>
        </w:tc>
      </w:tr>
    </w:tbl>
    <w:p>
      <w:pPr>
        <w:pStyle w:val="Standaard"/>
        <w:bidi w:val="0"/>
        <w:spacing w:line="276" w:lineRule="auto"/>
        <w:ind w:left="0" w:right="294" w:firstLine="0"/>
        <w:jc w:val="left"/>
        <w:rPr>
          <w:b w:val="1"/>
          <w:bCs w:val="1"/>
          <w:color w:val="0432ff"/>
          <w:u w:val="single"/>
          <w:rtl w:val="0"/>
        </w:rPr>
      </w:pPr>
    </w:p>
    <w:p>
      <w:pPr>
        <w:pStyle w:val="Standaard"/>
        <w:bidi w:val="0"/>
        <w:spacing w:line="276" w:lineRule="auto"/>
        <w:ind w:left="0" w:right="294" w:firstLine="0"/>
        <w:jc w:val="left"/>
        <w:rPr>
          <w:b w:val="1"/>
          <w:bCs w:val="1"/>
          <w:color w:val="0432ff"/>
          <w:u w:val="single"/>
          <w:rtl w:val="0"/>
        </w:rPr>
      </w:pPr>
    </w:p>
    <w:p>
      <w:pPr>
        <w:pStyle w:val="Standaard"/>
        <w:bidi w:val="0"/>
        <w:spacing w:line="276" w:lineRule="auto"/>
        <w:ind w:left="0" w:right="294" w:firstLine="0"/>
        <w:jc w:val="left"/>
        <w:rPr>
          <w:rtl w:val="0"/>
        </w:rPr>
      </w:pPr>
      <w:r>
        <w:rPr>
          <w:b w:val="1"/>
          <w:bCs w:val="1"/>
          <w:color w:val="0432ff"/>
          <w:u w:val="single"/>
          <w:rtl w:val="0"/>
        </w:rPr>
        <w:br w:type="page"/>
      </w:r>
    </w:p>
    <w:p>
      <w:pPr>
        <w:pStyle w:val="Standaard"/>
        <w:bidi w:val="0"/>
        <w:spacing w:line="276" w:lineRule="auto"/>
        <w:ind w:left="0" w:right="294" w:firstLine="0"/>
        <w:jc w:val="left"/>
        <w:rPr>
          <w:color w:val="0432ff"/>
          <w:u w:val="single"/>
          <w:rtl w:val="0"/>
        </w:rPr>
      </w:pPr>
    </w:p>
    <w:p>
      <w:pPr>
        <w:pStyle w:val="Ondertitel 1"/>
        <w:bidi w:val="0"/>
      </w:pPr>
      <w:bookmarkStart w:name="_Toc2" w:id="2"/>
      <w:r>
        <w:rPr>
          <w:rFonts w:ascii="Calibri" w:cs="Arial Unicode MS" w:hAnsi="Arial Unicode MS" w:eastAsia="Arial Unicode MS"/>
          <w:rtl w:val="0"/>
          <w:lang w:val="nl-NL"/>
        </w:rPr>
        <w:t>Inleiding</w:t>
      </w:r>
      <w:bookmarkEnd w:id="2"/>
    </w:p>
    <w:p>
      <w:pPr>
        <w:pStyle w:val="Standaard"/>
        <w:bidi w:val="0"/>
        <w:spacing w:line="276" w:lineRule="auto"/>
        <w:ind w:left="0" w:right="0" w:firstLine="0"/>
        <w:jc w:val="left"/>
        <w:rPr>
          <w:rtl w:val="0"/>
        </w:rPr>
      </w:pPr>
      <w:r>
        <w:rPr>
          <w:rFonts w:ascii="Calibri"/>
          <w:rtl w:val="0"/>
          <w:lang w:val="nl-NL"/>
        </w:rPr>
        <w:t>De olifanten in het Dierenpark Regio Zoo zijn publiekslievelingen. Onlangs is er helaas een vrouwtje overleden. Dit heeft het evenwicht in de kudde behoorlijk verstoord, met veel ruzie tot gevolg.</w:t>
      </w:r>
    </w:p>
    <w:p>
      <w:pPr>
        <w:pStyle w:val="Standaard"/>
        <w:bidi w:val="0"/>
        <w:spacing w:line="276" w:lineRule="auto"/>
        <w:ind w:left="0" w:right="0" w:firstLine="0"/>
        <w:jc w:val="left"/>
        <w:rPr>
          <w:rtl w:val="0"/>
        </w:rPr>
      </w:pPr>
      <w:r>
        <w:rPr>
          <w:rFonts w:ascii="Calibri"/>
          <w:rtl w:val="0"/>
          <w:lang w:val="nl-NL"/>
        </w:rPr>
        <w:t>Toine Klasser heeft toen contact gezocht met andere dierentuinen om te kijken hoe dit probleem opgelost kon worden. Uiteindelijk bleek de dierentuin in Berlijn bereid om het mannetje uit Regio Zoo over te nemen. Dat zou de rust in de kudde weer terugbrengen.</w:t>
      </w:r>
    </w:p>
    <w:p>
      <w:pPr>
        <w:pStyle w:val="Standaard"/>
        <w:bidi w:val="0"/>
        <w:spacing w:line="276" w:lineRule="auto"/>
        <w:ind w:left="0" w:right="0" w:firstLine="0"/>
        <w:jc w:val="left"/>
        <w:rPr>
          <w:rtl w:val="0"/>
        </w:rPr>
      </w:pPr>
      <w:r>
        <w:rPr>
          <w:rFonts w:ascii="Calibri"/>
          <w:rtl w:val="0"/>
          <w:lang w:val="nl-NL"/>
        </w:rPr>
        <w:t>Deze operatie is inmiddels achter de rug.</w:t>
      </w:r>
    </w:p>
    <w:p>
      <w:pPr>
        <w:pStyle w:val="Standaard"/>
        <w:bidi w:val="0"/>
        <w:spacing w:line="276" w:lineRule="auto"/>
        <w:ind w:left="0" w:right="0" w:firstLine="0"/>
        <w:jc w:val="left"/>
        <w:rPr>
          <w:rtl w:val="0"/>
        </w:rPr>
      </w:pPr>
      <w:r>
        <w:rPr>
          <w:rFonts w:ascii="Calibri"/>
          <w:rtl w:val="0"/>
          <w:lang w:val="nl-NL"/>
        </w:rPr>
        <w:t xml:space="preserve">Er is nu ruimte voor het binnenhalen van een nieuwe </w:t>
      </w:r>
      <w:r>
        <w:rPr>
          <w:rFonts w:hAnsi="Calibri" w:hint="default"/>
          <w:rtl w:val="0"/>
          <w:lang w:val="nl-NL"/>
        </w:rPr>
        <w:t>’</w:t>
      </w:r>
      <w:r>
        <w:rPr>
          <w:rFonts w:ascii="Calibri"/>
          <w:rtl w:val="0"/>
          <w:lang w:val="nl-NL"/>
        </w:rPr>
        <w:t>bull</w:t>
      </w:r>
      <w:r>
        <w:rPr>
          <w:rFonts w:hAnsi="Calibri" w:hint="default"/>
          <w:rtl w:val="0"/>
          <w:lang w:val="nl-NL"/>
        </w:rPr>
        <w:t>’</w:t>
      </w:r>
      <w:r>
        <w:rPr>
          <w:rFonts w:ascii="Calibri"/>
          <w:rtl w:val="0"/>
          <w:lang w:val="nl-NL"/>
        </w:rPr>
        <w:t>. En die is beschikbaar in Namibi</w:t>
      </w:r>
      <w:r>
        <w:rPr>
          <w:rFonts w:hAnsi="Calibri" w:hint="default"/>
          <w:rtl w:val="0"/>
          <w:lang w:val="nl-NL"/>
        </w:rPr>
        <w:t>ë</w:t>
      </w:r>
      <w:r>
        <w:rPr>
          <w:rFonts w:ascii="Calibri"/>
          <w:rtl w:val="0"/>
          <w:lang w:val="nl-NL"/>
        </w:rPr>
        <w:t xml:space="preserve">. Met een nieuwe mannetjes olifant hoopt Toine twee vliegen in </w:t>
      </w:r>
      <w:r>
        <w:rPr>
          <w:rFonts w:hAnsi="Calibri" w:hint="default"/>
          <w:rtl w:val="0"/>
          <w:lang w:val="nl-NL"/>
        </w:rPr>
        <w:t>éé</w:t>
      </w:r>
      <w:r>
        <w:rPr>
          <w:rFonts w:ascii="Calibri"/>
          <w:rtl w:val="0"/>
          <w:lang w:val="nl-NL"/>
        </w:rPr>
        <w:t>n klap te slaan. Rust in de kudde nu en straks hopelijk een kleintje!</w:t>
      </w:r>
    </w:p>
    <w:p>
      <w:pPr>
        <w:pStyle w:val="Standaard"/>
        <w:bidi w:val="0"/>
        <w:spacing w:line="276" w:lineRule="auto"/>
        <w:ind w:left="0" w:right="0" w:firstLine="0"/>
        <w:jc w:val="left"/>
        <w:rPr>
          <w:rtl w:val="0"/>
        </w:rPr>
      </w:pPr>
    </w:p>
    <w:p>
      <w:pPr>
        <w:pStyle w:val="Standaard"/>
        <w:bidi w:val="0"/>
        <w:spacing w:line="276" w:lineRule="auto"/>
        <w:ind w:left="0" w:right="0" w:firstLine="0"/>
        <w:jc w:val="left"/>
        <w:rPr>
          <w:rtl w:val="0"/>
        </w:rPr>
      </w:pPr>
      <w:r>
        <w:rPr>
          <w:rFonts w:ascii="Calibri"/>
          <w:rtl w:val="0"/>
          <w:lang w:val="nl-NL"/>
        </w:rPr>
        <w:t>Maar eerst moet de vracht van 6.000 kg veilig overgevlogen worden. En daar is jullie hulp bij nodig.</w:t>
      </w:r>
    </w:p>
    <w:p>
      <w:pPr>
        <w:pStyle w:val="Standaard"/>
        <w:bidi w:val="0"/>
        <w:spacing w:line="276" w:lineRule="auto"/>
        <w:ind w:left="0" w:right="0" w:firstLine="0"/>
        <w:jc w:val="left"/>
        <w:rPr>
          <w:rtl w:val="0"/>
        </w:rPr>
      </w:pPr>
      <w:r>
        <w:rPr>
          <w:rFonts w:ascii="Calibri"/>
          <w:rtl w:val="0"/>
          <w:lang w:val="nl-NL"/>
        </w:rPr>
        <w:t>Hoe moet dit transport georganiseerd en uitgevoerd gaan worden? Daar gaan jullie in deze opdracht mee aan de slag.</w:t>
      </w:r>
    </w:p>
    <w:p>
      <w:pPr>
        <w:pStyle w:val="Standaard"/>
        <w:bidi w:val="0"/>
        <w:spacing w:line="276" w:lineRule="auto"/>
        <w:ind w:left="0" w:right="0" w:firstLine="0"/>
        <w:jc w:val="left"/>
        <w:rPr>
          <w:rtl w:val="0"/>
        </w:rPr>
      </w:pPr>
    </w:p>
    <w:p>
      <w:pPr>
        <w:pStyle w:val="Standaard"/>
        <w:bidi w:val="0"/>
        <w:spacing w:line="276" w:lineRule="auto"/>
        <w:ind w:left="0" w:right="0" w:firstLine="0"/>
        <w:jc w:val="left"/>
        <w:rPr>
          <w:rtl w:val="0"/>
        </w:rPr>
      </w:pPr>
      <w:r>
        <w:rPr>
          <w:rFonts w:ascii="Calibri"/>
          <w:rtl w:val="0"/>
          <w:lang w:val="nl-NL"/>
        </w:rPr>
        <w:t>Om een beeld te krijgen zijn de onderstaande filmpjes geselecteerd.</w:t>
      </w:r>
    </w:p>
    <w:p>
      <w:pPr>
        <w:pStyle w:val="Standaard"/>
        <w:bidi w:val="0"/>
        <w:spacing w:line="276" w:lineRule="auto"/>
        <w:ind w:left="0" w:right="0" w:firstLine="0"/>
        <w:jc w:val="left"/>
        <w:rPr>
          <w:rtl w:val="0"/>
        </w:rPr>
      </w:pPr>
      <w:hyperlink r:id="rId6" w:history="1">
        <w:r>
          <w:rPr>
            <w:rStyle w:val="Hyperlink.0"/>
            <w:rFonts w:ascii="Calibri"/>
            <w:rtl w:val="0"/>
            <w:lang w:val="nl-NL"/>
          </w:rPr>
          <w:t>http://www.youtube.com/watch?v=HyNNuhWe_L8</w:t>
        </w:r>
      </w:hyperlink>
    </w:p>
    <w:p>
      <w:pPr>
        <w:pStyle w:val="Standaard"/>
        <w:bidi w:val="0"/>
        <w:spacing w:line="276" w:lineRule="auto"/>
        <w:ind w:left="0" w:right="0" w:firstLine="0"/>
        <w:jc w:val="left"/>
        <w:rPr>
          <w:rtl w:val="0"/>
        </w:rPr>
      </w:pPr>
      <w:hyperlink r:id="rId7" w:history="1">
        <w:r>
          <w:rPr>
            <w:rStyle w:val="Hyperlink.0"/>
            <w:rFonts w:ascii="Calibri"/>
            <w:rtl w:val="0"/>
          </w:rPr>
          <w:t>http://www.youtube.com/watch?v=qX8cqAfYlio</w:t>
        </w:r>
      </w:hyperlink>
    </w:p>
    <w:p>
      <w:pPr>
        <w:pStyle w:val="Standaard"/>
        <w:bidi w:val="0"/>
        <w:spacing w:line="276" w:lineRule="auto"/>
        <w:ind w:left="0" w:right="0" w:firstLine="0"/>
        <w:jc w:val="left"/>
        <w:rPr>
          <w:rtl w:val="0"/>
        </w:rPr>
      </w:pPr>
    </w:p>
    <w:p>
      <w:pPr>
        <w:pStyle w:val="Standaard"/>
        <w:bidi w:val="0"/>
        <w:spacing w:line="276" w:lineRule="auto"/>
        <w:ind w:left="0" w:right="0" w:firstLine="0"/>
        <w:jc w:val="left"/>
        <w:rPr>
          <w:rtl w:val="0"/>
        </w:rPr>
      </w:pPr>
      <w:r>
        <w:rPr>
          <w:rFonts w:ascii="Calibri"/>
          <w:rtl w:val="0"/>
          <w:lang w:val="nl-NL"/>
        </w:rPr>
        <w:t>Toine Klasser vraagt aan Vermeer Transport &amp; Logistiek om het transport te organiseren. Voor zover Vermeer zelf geen geschikte voertuigen beschikbaar heeft, zullen ze die in moeten huren bij een gespecialiseerde vervoerder.</w:t>
      </w:r>
    </w:p>
    <w:p>
      <w:pPr>
        <w:pStyle w:val="Standaard"/>
        <w:bidi w:val="0"/>
        <w:spacing w:line="276" w:lineRule="auto"/>
        <w:ind w:left="0" w:right="0" w:firstLine="0"/>
        <w:jc w:val="left"/>
        <w:rPr>
          <w:rtl w:val="0"/>
        </w:rPr>
      </w:pPr>
      <w:r>
        <w:rPr>
          <w:rFonts w:ascii="Calibri"/>
          <w:rtl w:val="0"/>
          <w:lang w:val="nl-NL"/>
        </w:rPr>
        <w:t>Naast het vervoer over de weg zal er ook een deel via luchtvracht uitgevoerd gaan worden.</w:t>
      </w:r>
    </w:p>
    <w:p>
      <w:pPr>
        <w:pStyle w:val="Standaard"/>
        <w:bidi w:val="0"/>
        <w:spacing w:line="276" w:lineRule="auto"/>
        <w:ind w:left="0" w:right="0" w:firstLine="0"/>
        <w:jc w:val="left"/>
        <w:rPr>
          <w:rtl w:val="0"/>
        </w:rPr>
      </w:pPr>
      <w:r>
        <w:rPr>
          <w:rFonts w:ascii="Calibri"/>
          <w:rtl w:val="0"/>
          <w:lang w:val="nl-NL"/>
        </w:rPr>
        <w:t>Aan Vermeer is gevraagd om ook dit deel te organiseren in samenwerking met de luchtvaartmaatschappij Lufthansa. Zij hebben veel ervaring met dierentransport en ook met dierentuindieren.</w:t>
      </w:r>
    </w:p>
    <w:p>
      <w:pPr>
        <w:pStyle w:val="Standaard"/>
        <w:bidi w:val="0"/>
        <w:spacing w:line="276" w:lineRule="auto"/>
        <w:ind w:left="0" w:right="0" w:firstLine="0"/>
        <w:jc w:val="left"/>
        <w:rPr>
          <w:rtl w:val="0"/>
        </w:rPr>
      </w:pPr>
    </w:p>
    <w:p>
      <w:pPr>
        <w:pStyle w:val="Standaard"/>
        <w:bidi w:val="0"/>
        <w:spacing w:line="276" w:lineRule="auto"/>
        <w:ind w:left="0" w:right="0" w:firstLine="0"/>
        <w:jc w:val="left"/>
        <w:rPr>
          <w:rtl w:val="0"/>
        </w:rPr>
      </w:pPr>
      <w:r>
        <w:rPr>
          <w:rFonts w:ascii="Calibri"/>
          <w:rtl w:val="0"/>
          <w:lang w:val="nl-NL"/>
        </w:rPr>
        <w:t>Gelukkig heeft Kerstin Vermeer voorzien dat er vragen zouden komen over internationale transporten van dierentuindieren en heeft zij vorig jaar het IATA-agentschap aangevraagd. Sinds begin van dit jaar is Vermeer Transport &amp; Logistiek een offici</w:t>
      </w:r>
      <w:r>
        <w:rPr>
          <w:rFonts w:hAnsi="Calibri" w:hint="default"/>
          <w:rtl w:val="0"/>
          <w:lang w:val="nl-NL"/>
        </w:rPr>
        <w:t>ë</w:t>
      </w:r>
      <w:r>
        <w:rPr>
          <w:rFonts w:ascii="Calibri"/>
          <w:rtl w:val="0"/>
          <w:lang w:val="nl-NL"/>
        </w:rPr>
        <w:t>le IATA-agent.</w:t>
      </w:r>
    </w:p>
    <w:p>
      <w:pPr>
        <w:pStyle w:val="Standaard"/>
        <w:bidi w:val="0"/>
        <w:spacing w:line="276" w:lineRule="auto"/>
        <w:ind w:left="0" w:right="0" w:firstLine="0"/>
        <w:jc w:val="left"/>
        <w:rPr>
          <w:rtl w:val="0"/>
        </w:rPr>
      </w:pPr>
      <w:r>
        <w:rPr>
          <w:rFonts w:ascii="Calibri"/>
          <w:rtl w:val="0"/>
          <w:lang w:val="nl-NL"/>
        </w:rPr>
        <w:t>Als IATA-agent kan dit transport makkelijker doorgevoerd worden.</w:t>
      </w:r>
    </w:p>
    <w:p>
      <w:pPr>
        <w:pStyle w:val="Standaard"/>
        <w:bidi w:val="0"/>
        <w:spacing w:line="276" w:lineRule="auto"/>
        <w:ind w:left="0" w:right="0" w:firstLine="0"/>
        <w:jc w:val="left"/>
        <w:rPr>
          <w:rtl w:val="0"/>
        </w:rPr>
      </w:pPr>
    </w:p>
    <w:p>
      <w:pPr>
        <w:pStyle w:val="Standaard"/>
        <w:bidi w:val="0"/>
        <w:spacing w:line="276" w:lineRule="auto"/>
        <w:ind w:left="0" w:right="0" w:firstLine="0"/>
        <w:jc w:val="left"/>
        <w:rPr>
          <w:rtl w:val="0"/>
        </w:rPr>
      </w:pPr>
      <w:r>
        <w:rPr>
          <w:rFonts w:ascii="Calibri"/>
          <w:rtl w:val="0"/>
          <w:lang w:val="nl-NL"/>
        </w:rPr>
        <w:t>De volgende verzendgegevens zijn bij dit transport van belang.</w:t>
      </w:r>
    </w:p>
    <w:tbl>
      <w:tblPr>
        <w:tblW w:w="9637"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3212"/>
        <w:gridCol w:w="3213"/>
        <w:gridCol w:w="3212"/>
      </w:tblGrid>
      <w:tr>
        <w:tblPrEx>
          <w:shd w:val="clear" w:color="auto" w:fill="bdc0bf"/>
        </w:tblPrEx>
        <w:trPr>
          <w:trHeight w:val="280" w:hRule="atLeast"/>
          <w:tblHeader/>
        </w:trPr>
        <w:tc>
          <w:tcPr>
            <w:tcW w:type="dxa" w:w="3212"/>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elstijl 1"/>
              <w:bidi w:val="0"/>
            </w:pPr>
            <w:r>
              <w:rPr>
                <w:rFonts w:ascii="Helvetica" w:cs="Arial Unicode MS" w:hAnsi="Arial Unicode MS" w:eastAsia="Arial Unicode MS"/>
                <w:rtl w:val="0"/>
              </w:rPr>
              <w:t>Vertrek luchthaven</w:t>
            </w:r>
          </w:p>
        </w:tc>
        <w:tc>
          <w:tcPr>
            <w:tcW w:type="dxa" w:w="3212"/>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elstijl 1"/>
              <w:bidi w:val="0"/>
            </w:pPr>
            <w:r>
              <w:rPr>
                <w:rFonts w:ascii="Helvetica" w:cs="Arial Unicode MS" w:hAnsi="Arial Unicode MS" w:eastAsia="Arial Unicode MS"/>
                <w:rtl w:val="0"/>
              </w:rPr>
              <w:t>Aankomst luchthaven</w:t>
            </w:r>
          </w:p>
        </w:tc>
        <w:tc>
          <w:tcPr>
            <w:tcW w:type="dxa" w:w="3212"/>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elstijl 1"/>
              <w:bidi w:val="0"/>
            </w:pPr>
            <w:r>
              <w:rPr>
                <w:rFonts w:ascii="Helvetica" w:cs="Arial Unicode MS" w:hAnsi="Arial Unicode MS" w:eastAsia="Arial Unicode MS"/>
                <w:rtl w:val="0"/>
              </w:rPr>
              <w:t>Gewicht</w:t>
            </w:r>
          </w:p>
        </w:tc>
      </w:tr>
      <w:tr>
        <w:tblPrEx>
          <w:shd w:val="clear" w:color="auto" w:fill="auto"/>
        </w:tblPrEx>
        <w:trPr>
          <w:trHeight w:val="280" w:hRule="atLeast"/>
        </w:trPr>
        <w:tc>
          <w:tcPr>
            <w:tcW w:type="dxa" w:w="3212"/>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Tabelstijl 2"/>
              <w:bidi w:val="0"/>
            </w:pPr>
            <w:r>
              <w:rPr>
                <w:rFonts w:ascii="Helvetica" w:cs="Arial Unicode MS" w:hAnsi="Arial Unicode MS" w:eastAsia="Arial Unicode MS"/>
                <w:rtl w:val="0"/>
              </w:rPr>
              <w:t>Johannesburg (JHB)</w:t>
            </w:r>
          </w:p>
        </w:tc>
        <w:tc>
          <w:tcPr>
            <w:tcW w:type="dxa" w:w="3212"/>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Tabelstijl 2"/>
              <w:bidi w:val="0"/>
            </w:pPr>
            <w:r>
              <w:rPr>
                <w:rFonts w:ascii="Helvetica" w:cs="Arial Unicode MS" w:hAnsi="Arial Unicode MS" w:eastAsia="Arial Unicode MS"/>
                <w:rtl w:val="0"/>
              </w:rPr>
              <w:t>Frankfurt (FRAU)</w:t>
            </w:r>
          </w:p>
        </w:tc>
        <w:tc>
          <w:tcPr>
            <w:tcW w:type="dxa" w:w="3212"/>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Tabelstijl 2"/>
              <w:bidi w:val="0"/>
            </w:pPr>
            <w:r>
              <w:rPr>
                <w:rFonts w:ascii="Helvetica" w:cs="Arial Unicode MS" w:hAnsi="Arial Unicode MS" w:eastAsia="Arial Unicode MS"/>
                <w:rtl w:val="0"/>
              </w:rPr>
              <w:t>6.000 kg</w:t>
            </w:r>
          </w:p>
        </w:tc>
      </w:tr>
      <w:tr>
        <w:tblPrEx>
          <w:shd w:val="clear" w:color="auto" w:fill="auto"/>
        </w:tblPrEx>
        <w:trPr>
          <w:trHeight w:val="280" w:hRule="atLeast"/>
        </w:trPr>
        <w:tc>
          <w:tcPr>
            <w:tcW w:type="dxa" w:w="321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elstijl 2"/>
            </w:pPr>
            <w:r>
              <w:rPr>
                <w:rFonts w:ascii="Helvetica"/>
                <w:b w:val="1"/>
                <w:bCs w:val="1"/>
                <w:rtl w:val="0"/>
              </w:rPr>
              <w:t>Verpakking</w:t>
            </w:r>
          </w:p>
        </w:tc>
        <w:tc>
          <w:tcPr>
            <w:tcW w:type="dxa" w:w="321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elstijl 2"/>
            </w:pPr>
            <w:r>
              <w:rPr>
                <w:rFonts w:ascii="Helvetica"/>
                <w:b w:val="1"/>
                <w:bCs w:val="1"/>
                <w:rtl w:val="0"/>
              </w:rPr>
              <w:t>Incoterm</w:t>
            </w:r>
          </w:p>
        </w:tc>
        <w:tc>
          <w:tcPr>
            <w:tcW w:type="dxa" w:w="321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auto"/>
        </w:tblPrEx>
        <w:trPr>
          <w:trHeight w:val="280" w:hRule="atLeast"/>
        </w:trPr>
        <w:tc>
          <w:tcPr>
            <w:tcW w:type="dxa" w:w="321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Tabelstijl 2"/>
              <w:bidi w:val="0"/>
            </w:pPr>
            <w:r>
              <w:rPr>
                <w:rFonts w:ascii="Helvetica" w:cs="Arial Unicode MS" w:hAnsi="Arial Unicode MS" w:eastAsia="Arial Unicode MS"/>
                <w:rtl w:val="0"/>
              </w:rPr>
              <w:t>Verhoogde olifantenkist</w:t>
            </w:r>
          </w:p>
        </w:tc>
        <w:tc>
          <w:tcPr>
            <w:tcW w:type="dxa" w:w="321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Tabelstijl 2"/>
              <w:bidi w:val="0"/>
            </w:pPr>
            <w:r>
              <w:rPr>
                <w:rFonts w:ascii="Helvetica" w:cs="Arial Unicode MS" w:hAnsi="Arial Unicode MS" w:eastAsia="Arial Unicode MS"/>
                <w:rtl w:val="0"/>
              </w:rPr>
              <w:t>FCA Johannesburg</w:t>
            </w:r>
          </w:p>
        </w:tc>
        <w:tc>
          <w:tcPr>
            <w:tcW w:type="dxa" w:w="321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280" w:hRule="atLeast"/>
        </w:trPr>
        <w:tc>
          <w:tcPr>
            <w:tcW w:type="dxa" w:w="321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elstijl 2"/>
            </w:pPr>
            <w:r>
              <w:rPr>
                <w:rFonts w:ascii="Helvetica"/>
                <w:b w:val="1"/>
                <w:bCs w:val="1"/>
                <w:rtl w:val="0"/>
              </w:rPr>
              <w:t>Bijzonderheden</w:t>
            </w:r>
          </w:p>
        </w:tc>
        <w:tc>
          <w:tcPr>
            <w:tcW w:type="dxa" w:w="321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321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auto"/>
        </w:tblPrEx>
        <w:trPr>
          <w:trHeight w:val="725" w:hRule="atLeast"/>
        </w:trPr>
        <w:tc>
          <w:tcPr>
            <w:tcW w:type="dxa" w:w="9637"/>
            <w:gridSpan w:val="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Tabelstijl 2"/>
              <w:bidi w:val="0"/>
            </w:pPr>
            <w:r>
              <w:rPr>
                <w:rFonts w:ascii="Helvetica" w:cs="Arial Unicode MS" w:hAnsi="Arial Unicode MS" w:eastAsia="Arial Unicode MS"/>
                <w:rtl w:val="0"/>
              </w:rPr>
              <w:t>Een dierenarts is tijdens het hele transport aanwezig. De exportregels van Zuid Afrika worden in acht genomen. De invoer is van te voren afgewikkeld. Alleen de douane papieren moeten ingediend worden. Het vervoer van Frankfurt naar Susteren gebeurt per vrachtwagen.</w:t>
            </w:r>
          </w:p>
        </w:tc>
      </w:tr>
    </w:tbl>
    <w:p>
      <w:pPr>
        <w:pStyle w:val="Standaard"/>
        <w:bidi w:val="0"/>
        <w:spacing w:line="276" w:lineRule="auto"/>
        <w:ind w:left="0" w:right="0" w:firstLine="0"/>
        <w:jc w:val="left"/>
        <w:rPr>
          <w:rtl w:val="0"/>
        </w:rPr>
      </w:pPr>
    </w:p>
    <w:p>
      <w:pPr>
        <w:pStyle w:val="Standaard"/>
        <w:bidi w:val="0"/>
        <w:spacing w:line="276" w:lineRule="auto"/>
        <w:ind w:left="0" w:right="0" w:firstLine="0"/>
        <w:jc w:val="left"/>
        <w:rPr>
          <w:rtl w:val="0"/>
        </w:rPr>
      </w:pPr>
      <w:r>
        <w:rPr>
          <w:rtl w:val="0"/>
        </w:rPr>
        <w:br w:type="page"/>
      </w:r>
    </w:p>
    <w:p>
      <w:pPr>
        <w:pStyle w:val="Standaard"/>
        <w:bidi w:val="0"/>
        <w:spacing w:line="276" w:lineRule="auto"/>
        <w:ind w:left="0" w:right="0" w:firstLine="0"/>
        <w:jc w:val="left"/>
        <w:rPr>
          <w:rtl w:val="0"/>
        </w:rPr>
      </w:pPr>
    </w:p>
    <w:p>
      <w:pPr>
        <w:pStyle w:val="Ondertitel 1"/>
        <w:bidi w:val="0"/>
      </w:pPr>
      <w:bookmarkStart w:name="_Toc3" w:id="3"/>
      <w:r>
        <w:rPr>
          <w:rFonts w:ascii="Calibri" w:cs="Arial Unicode MS" w:hAnsi="Arial Unicode MS" w:eastAsia="Arial Unicode MS"/>
          <w:rtl w:val="0"/>
          <w:lang w:val="nl-NL"/>
        </w:rPr>
        <w:t>Opdracht</w:t>
      </w:r>
      <w:bookmarkEnd w:id="3"/>
    </w:p>
    <w:p>
      <w:pPr>
        <w:pStyle w:val="Standaard"/>
        <w:numPr>
          <w:ilvl w:val="0"/>
          <w:numId w:val="11"/>
        </w:numPr>
        <w:bidi w:val="0"/>
        <w:spacing w:line="276" w:lineRule="auto"/>
        <w:ind w:left="360" w:right="0" w:hanging="360"/>
        <w:jc w:val="left"/>
        <w:rPr>
          <w:position w:val="0"/>
          <w:rtl w:val="0"/>
        </w:rPr>
      </w:pPr>
      <w:r>
        <w:rPr>
          <w:rFonts w:ascii="Calibri"/>
          <w:rtl w:val="0"/>
          <w:lang w:val="nl-NL"/>
        </w:rPr>
        <w:t>Welke documenten zijn van belang bij dit transport?</w:t>
      </w:r>
    </w:p>
    <w:p>
      <w:pPr>
        <w:pStyle w:val="Standaard"/>
        <w:numPr>
          <w:ilvl w:val="2"/>
          <w:numId w:val="13"/>
        </w:numPr>
        <w:tabs>
          <w:tab w:val="left" w:pos="357"/>
        </w:tabs>
        <w:bidi w:val="0"/>
        <w:spacing w:line="276" w:lineRule="auto"/>
        <w:ind w:left="540" w:right="0" w:hanging="180"/>
        <w:jc w:val="left"/>
        <w:rPr>
          <w:position w:val="-2"/>
          <w:sz w:val="22"/>
          <w:szCs w:val="22"/>
          <w:rtl w:val="0"/>
        </w:rPr>
      </w:pPr>
      <w:r>
        <w:rPr>
          <w:rFonts w:ascii="Calibri"/>
          <w:rtl w:val="0"/>
          <w:lang w:val="nl-NL"/>
        </w:rPr>
        <w:t>Zoek een voorbeeld van een Direct Master Airway Bill op en vul deze in.</w:t>
      </w:r>
    </w:p>
    <w:p>
      <w:pPr>
        <w:pStyle w:val="Standaard"/>
        <w:tabs>
          <w:tab w:val="left" w:pos="357"/>
        </w:tabs>
        <w:bidi w:val="0"/>
        <w:spacing w:line="276" w:lineRule="auto"/>
        <w:ind w:left="0" w:right="0" w:firstLine="0"/>
        <w:jc w:val="left"/>
        <w:rPr>
          <w:rtl w:val="0"/>
        </w:rPr>
      </w:pPr>
    </w:p>
    <w:p>
      <w:pPr>
        <w:pStyle w:val="Standaard"/>
        <w:numPr>
          <w:ilvl w:val="0"/>
          <w:numId w:val="11"/>
        </w:numPr>
        <w:bidi w:val="0"/>
        <w:spacing w:line="276" w:lineRule="auto"/>
        <w:ind w:left="360" w:right="0" w:hanging="360"/>
        <w:jc w:val="left"/>
        <w:rPr>
          <w:position w:val="0"/>
          <w:rtl w:val="0"/>
        </w:rPr>
      </w:pPr>
      <w:r>
        <w:rPr>
          <w:rFonts w:ascii="Calibri"/>
          <w:rtl w:val="0"/>
          <w:lang w:val="nl-NL"/>
        </w:rPr>
        <w:t>Waar moet Vermeer T&amp;L op letten bij de import en export van de olifant? Gebruik bij de uitwerking de gegevens uit bijlage 1 (samenvatting uit de TACT).</w:t>
      </w:r>
    </w:p>
    <w:p>
      <w:pPr>
        <w:pStyle w:val="Standaard"/>
        <w:tabs>
          <w:tab w:val="left" w:pos="357"/>
        </w:tabs>
        <w:bidi w:val="0"/>
        <w:spacing w:line="276" w:lineRule="auto"/>
        <w:ind w:left="0" w:right="0" w:firstLine="0"/>
        <w:jc w:val="left"/>
        <w:rPr>
          <w:rtl w:val="0"/>
        </w:rPr>
      </w:pPr>
    </w:p>
    <w:p>
      <w:pPr>
        <w:pStyle w:val="Standaard"/>
        <w:numPr>
          <w:ilvl w:val="0"/>
          <w:numId w:val="11"/>
        </w:numPr>
        <w:bidi w:val="0"/>
        <w:spacing w:line="276" w:lineRule="auto"/>
        <w:ind w:left="360" w:right="0" w:hanging="360"/>
        <w:jc w:val="left"/>
        <w:rPr>
          <w:position w:val="0"/>
          <w:rtl w:val="0"/>
        </w:rPr>
      </w:pPr>
      <w:r>
        <w:rPr>
          <w:rFonts w:ascii="Calibri"/>
          <w:rtl w:val="0"/>
          <w:lang w:val="nl-NL"/>
        </w:rPr>
        <w:t>Welke voorwaarden hanteert Lufthansa om deze vracht te vervoeren? Gebruik bij de uitwerking de gegevens uit bijlage 2 (informatie van de vervoerder Lufthansa)</w:t>
      </w:r>
    </w:p>
    <w:p>
      <w:pPr>
        <w:pStyle w:val="Standaard"/>
        <w:tabs>
          <w:tab w:val="left" w:pos="357"/>
        </w:tabs>
        <w:bidi w:val="0"/>
        <w:spacing w:line="276" w:lineRule="auto"/>
        <w:ind w:left="0" w:right="0" w:firstLine="0"/>
        <w:jc w:val="left"/>
        <w:rPr>
          <w:rtl w:val="0"/>
        </w:rPr>
      </w:pPr>
    </w:p>
    <w:p>
      <w:pPr>
        <w:pStyle w:val="Standaard"/>
        <w:numPr>
          <w:ilvl w:val="0"/>
          <w:numId w:val="11"/>
        </w:numPr>
        <w:bidi w:val="0"/>
        <w:spacing w:line="276" w:lineRule="auto"/>
        <w:ind w:left="360" w:right="0" w:hanging="360"/>
        <w:jc w:val="left"/>
        <w:rPr>
          <w:position w:val="0"/>
          <w:rtl w:val="0"/>
        </w:rPr>
      </w:pPr>
      <w:r>
        <w:rPr>
          <w:rFonts w:ascii="Calibri"/>
          <w:rtl w:val="0"/>
          <w:lang w:val="nl-NL"/>
        </w:rPr>
        <w:t>Geef aan hoe het transport op een goede manier verzekerd kan worden.</w:t>
      </w:r>
    </w:p>
    <w:p>
      <w:pPr>
        <w:pStyle w:val="Standaard"/>
        <w:numPr>
          <w:ilvl w:val="2"/>
          <w:numId w:val="14"/>
        </w:numPr>
        <w:tabs>
          <w:tab w:val="left" w:pos="357"/>
        </w:tabs>
        <w:bidi w:val="0"/>
        <w:spacing w:line="276" w:lineRule="auto"/>
        <w:ind w:left="540" w:right="0" w:hanging="180"/>
        <w:jc w:val="left"/>
        <w:rPr>
          <w:position w:val="-2"/>
          <w:sz w:val="22"/>
          <w:szCs w:val="22"/>
          <w:rtl w:val="0"/>
        </w:rPr>
      </w:pPr>
      <w:r>
        <w:rPr>
          <w:rFonts w:ascii="Calibri"/>
          <w:rtl w:val="0"/>
          <w:lang w:val="nl-NL"/>
        </w:rPr>
        <w:t>Welke verzekeringen zijn echt noodzakelijk? En wat zijn de kosten daarvan?</w:t>
      </w:r>
    </w:p>
    <w:p>
      <w:pPr>
        <w:pStyle w:val="Standaard"/>
        <w:numPr>
          <w:ilvl w:val="2"/>
          <w:numId w:val="15"/>
        </w:numPr>
        <w:tabs>
          <w:tab w:val="left" w:pos="357"/>
        </w:tabs>
        <w:bidi w:val="0"/>
        <w:spacing w:line="276" w:lineRule="auto"/>
        <w:ind w:left="540" w:right="0" w:hanging="180"/>
        <w:jc w:val="left"/>
        <w:rPr>
          <w:position w:val="-2"/>
          <w:sz w:val="22"/>
          <w:szCs w:val="22"/>
          <w:rtl w:val="0"/>
        </w:rPr>
      </w:pPr>
      <w:r>
        <w:rPr>
          <w:rFonts w:ascii="Calibri"/>
          <w:rtl w:val="0"/>
          <w:lang w:val="nl-NL"/>
        </w:rPr>
        <w:t>Welke verzekeringen zijn als extra nog handig? En wat zijn daar de kosten van?</w:t>
      </w:r>
    </w:p>
    <w:p>
      <w:pPr>
        <w:pStyle w:val="Standaard"/>
        <w:tabs>
          <w:tab w:val="left" w:pos="357"/>
        </w:tabs>
        <w:bidi w:val="0"/>
        <w:spacing w:line="276" w:lineRule="auto"/>
        <w:ind w:left="0" w:right="0" w:firstLine="0"/>
        <w:jc w:val="left"/>
        <w:rPr>
          <w:rtl w:val="0"/>
        </w:rPr>
      </w:pPr>
    </w:p>
    <w:p>
      <w:pPr>
        <w:pStyle w:val="Standaard"/>
        <w:numPr>
          <w:ilvl w:val="0"/>
          <w:numId w:val="11"/>
        </w:numPr>
        <w:bidi w:val="0"/>
        <w:spacing w:line="276" w:lineRule="auto"/>
        <w:ind w:left="360" w:right="0" w:hanging="360"/>
        <w:jc w:val="left"/>
        <w:rPr>
          <w:position w:val="0"/>
          <w:rtl w:val="0"/>
        </w:rPr>
      </w:pPr>
      <w:r>
        <w:rPr>
          <w:rFonts w:ascii="Calibri"/>
          <w:rtl w:val="0"/>
          <w:lang w:val="nl-NL"/>
        </w:rPr>
        <w:t>Hoe gaat het transport precies georganiseerd worden?</w:t>
      </w:r>
    </w:p>
    <w:p>
      <w:pPr>
        <w:pStyle w:val="Standaard"/>
        <w:numPr>
          <w:ilvl w:val="2"/>
          <w:numId w:val="16"/>
        </w:numPr>
        <w:tabs>
          <w:tab w:val="left" w:pos="357"/>
        </w:tabs>
        <w:bidi w:val="0"/>
        <w:spacing w:line="276" w:lineRule="auto"/>
        <w:ind w:left="540" w:right="0" w:hanging="180"/>
        <w:jc w:val="left"/>
        <w:rPr>
          <w:position w:val="-2"/>
          <w:sz w:val="22"/>
          <w:szCs w:val="22"/>
          <w:rtl w:val="0"/>
        </w:rPr>
      </w:pPr>
      <w:r>
        <w:rPr>
          <w:rFonts w:ascii="Calibri"/>
          <w:rtl w:val="0"/>
          <w:lang w:val="nl-NL"/>
        </w:rPr>
        <w:t>Maak onderscheid tussen het aanvoer transport, het luchttransport en het bestemmingstransport van Frankfurt naar Susteren.</w:t>
      </w:r>
    </w:p>
    <w:p>
      <w:pPr>
        <w:pStyle w:val="Standaard"/>
        <w:numPr>
          <w:ilvl w:val="2"/>
          <w:numId w:val="17"/>
        </w:numPr>
        <w:tabs>
          <w:tab w:val="left" w:pos="357"/>
        </w:tabs>
        <w:bidi w:val="0"/>
        <w:spacing w:line="276" w:lineRule="auto"/>
        <w:ind w:left="540" w:right="0" w:hanging="180"/>
        <w:jc w:val="left"/>
        <w:rPr>
          <w:position w:val="-2"/>
          <w:sz w:val="22"/>
          <w:szCs w:val="22"/>
          <w:rtl w:val="0"/>
        </w:rPr>
      </w:pPr>
      <w:r>
        <w:rPr>
          <w:rFonts w:ascii="Calibri"/>
          <w:rtl w:val="0"/>
          <w:lang w:val="nl-NL"/>
        </w:rPr>
        <w:t>Gebruik bij de uitwerking schema</w:t>
      </w:r>
      <w:r>
        <w:rPr>
          <w:rFonts w:hAnsi="Calibri" w:hint="default"/>
          <w:rtl w:val="0"/>
          <w:lang w:val="nl-NL"/>
        </w:rPr>
        <w:t>’</w:t>
      </w:r>
      <w:r>
        <w:rPr>
          <w:rFonts w:ascii="Calibri"/>
          <w:rtl w:val="0"/>
          <w:lang w:val="nl-NL"/>
        </w:rPr>
        <w:t>s, tekeningen foto</w:t>
      </w:r>
      <w:r>
        <w:rPr>
          <w:rFonts w:hAnsi="Calibri" w:hint="default"/>
          <w:rtl w:val="0"/>
          <w:lang w:val="nl-NL"/>
        </w:rPr>
        <w:t>’</w:t>
      </w:r>
      <w:r>
        <w:rPr>
          <w:rFonts w:ascii="Calibri"/>
          <w:rtl w:val="0"/>
          <w:lang w:val="nl-NL"/>
        </w:rPr>
        <w:t>s, filmpjes om deze logistieke operatie inzichtelijk te maken.</w:t>
      </w:r>
    </w:p>
    <w:p>
      <w:pPr>
        <w:pStyle w:val="Standaard"/>
        <w:tabs>
          <w:tab w:val="left" w:pos="357"/>
        </w:tabs>
        <w:bidi w:val="0"/>
        <w:spacing w:line="276" w:lineRule="auto"/>
        <w:ind w:left="0" w:right="0" w:firstLine="0"/>
        <w:jc w:val="left"/>
        <w:rPr>
          <w:rtl w:val="0"/>
        </w:rPr>
      </w:pPr>
    </w:p>
    <w:p>
      <w:pPr>
        <w:pStyle w:val="Standaard"/>
        <w:numPr>
          <w:ilvl w:val="0"/>
          <w:numId w:val="11"/>
        </w:numPr>
        <w:bidi w:val="0"/>
        <w:spacing w:line="276" w:lineRule="auto"/>
        <w:ind w:left="360" w:right="0" w:hanging="360"/>
        <w:jc w:val="left"/>
        <w:rPr>
          <w:position w:val="0"/>
          <w:rtl w:val="0"/>
        </w:rPr>
      </w:pPr>
      <w:r>
        <w:rPr>
          <w:rFonts w:ascii="Calibri"/>
          <w:rtl w:val="0"/>
          <w:lang w:val="nl-NL"/>
        </w:rPr>
        <w:t>Tijdens het transport kunnen er allerlei problemen ontstaan. Benoem minimaal 4 mogelijke problemen.</w:t>
      </w:r>
    </w:p>
    <w:p>
      <w:pPr>
        <w:pStyle w:val="Standaard"/>
        <w:numPr>
          <w:ilvl w:val="2"/>
          <w:numId w:val="18"/>
        </w:numPr>
        <w:tabs>
          <w:tab w:val="left" w:pos="357"/>
        </w:tabs>
        <w:ind w:left="540"/>
        <w:rPr>
          <w:position w:val="-2"/>
          <w:sz w:val="22"/>
          <w:szCs w:val="22"/>
        </w:rPr>
      </w:pPr>
      <w:r>
        <w:rPr>
          <w:rtl w:val="0"/>
          <w:lang w:val="nl-NL"/>
        </w:rPr>
        <w:t>geef van ieder probleem aan hoe dit opgelost zou kunnen worden.</w:t>
      </w:r>
    </w:p>
    <w:p>
      <w:pPr>
        <w:pStyle w:val="Standaard"/>
        <w:tabs>
          <w:tab w:val="left" w:pos="357"/>
        </w:tabs>
      </w:pPr>
    </w:p>
    <w:p>
      <w:pPr>
        <w:pStyle w:val="Standaard"/>
        <w:numPr>
          <w:ilvl w:val="0"/>
          <w:numId w:val="11"/>
        </w:numPr>
        <w:bidi w:val="0"/>
        <w:spacing w:line="276" w:lineRule="auto"/>
        <w:ind w:left="360" w:right="0" w:hanging="360"/>
        <w:jc w:val="left"/>
        <w:rPr>
          <w:position w:val="0"/>
          <w:rtl w:val="0"/>
        </w:rPr>
      </w:pPr>
      <w:r>
        <w:rPr>
          <w:rFonts w:ascii="Calibri"/>
          <w:rtl w:val="0"/>
          <w:lang w:val="nl-NL"/>
        </w:rPr>
        <w:t>Maak een presentatie over het olifantentransport en presenteer deze in het Duits en in het Nederlands aan de groep.</w:t>
      </w:r>
    </w:p>
    <w:p>
      <w:pPr>
        <w:pStyle w:val="Standaard"/>
        <w:tabs>
          <w:tab w:val="left" w:pos="357"/>
        </w:tabs>
        <w:bidi w:val="0"/>
        <w:spacing w:line="276" w:lineRule="auto"/>
        <w:ind w:left="0" w:right="0" w:firstLine="0"/>
        <w:jc w:val="left"/>
        <w:rPr>
          <w:rtl w:val="0"/>
        </w:rPr>
      </w:pPr>
    </w:p>
    <w:p>
      <w:pPr>
        <w:pStyle w:val="Standaard"/>
        <w:tabs>
          <w:tab w:val="left" w:pos="680"/>
        </w:tabs>
        <w:bidi w:val="0"/>
        <w:spacing w:line="276" w:lineRule="auto"/>
        <w:ind w:left="0" w:right="0" w:firstLine="340"/>
        <w:jc w:val="left"/>
        <w:rPr>
          <w:rtl w:val="0"/>
        </w:rPr>
      </w:pPr>
    </w:p>
    <w:p>
      <w:pPr>
        <w:pStyle w:val="Standaard"/>
        <w:bidi w:val="0"/>
        <w:spacing w:line="276" w:lineRule="auto"/>
        <w:ind w:left="0" w:right="0" w:firstLine="0"/>
        <w:jc w:val="left"/>
        <w:rPr>
          <w:rtl w:val="0"/>
        </w:rPr>
      </w:pPr>
    </w:p>
    <w:p>
      <w:pPr>
        <w:pStyle w:val="Standaard"/>
        <w:bidi w:val="0"/>
        <w:spacing w:line="276" w:lineRule="auto"/>
        <w:ind w:left="360" w:right="0" w:hanging="360"/>
        <w:jc w:val="left"/>
        <w:rPr>
          <w:rtl w:val="0"/>
        </w:rPr>
      </w:pPr>
      <w:r>
        <w:rPr>
          <w:rtl w:val="0"/>
        </w:rPr>
        <w:br w:type="page"/>
      </w:r>
    </w:p>
    <w:p>
      <w:pPr>
        <w:pStyle w:val="Standaard"/>
        <w:bidi w:val="0"/>
        <w:spacing w:line="276" w:lineRule="auto"/>
        <w:ind w:left="360" w:right="0" w:hanging="360"/>
        <w:jc w:val="left"/>
        <w:rPr>
          <w:rtl w:val="0"/>
        </w:rPr>
      </w:pPr>
    </w:p>
    <w:p>
      <w:pPr>
        <w:pStyle w:val="Ondertitel 1"/>
        <w:bidi w:val="0"/>
      </w:pPr>
      <w:bookmarkStart w:name="_Toc4" w:id="4"/>
      <w:r>
        <w:rPr>
          <w:rFonts w:ascii="Calibri" w:cs="Arial Unicode MS" w:hAnsi="Arial Unicode MS" w:eastAsia="Arial Unicode MS"/>
          <w:rtl w:val="0"/>
          <w:lang w:val="nl-NL"/>
        </w:rPr>
        <w:t>Achtergrondinformatie</w:t>
      </w:r>
      <w:bookmarkEnd w:id="4"/>
    </w:p>
    <w:p>
      <w:pPr>
        <w:pStyle w:val="Standaard"/>
        <w:bidi w:val="0"/>
        <w:spacing w:line="276" w:lineRule="auto"/>
        <w:ind w:left="0" w:right="0" w:firstLine="0"/>
        <w:jc w:val="left"/>
        <w:rPr>
          <w:rtl w:val="0"/>
        </w:rPr>
      </w:pPr>
      <w:r>
        <w:rPr>
          <w:rFonts w:ascii="Calibri"/>
          <w:rtl w:val="0"/>
          <w:lang w:val="nl-NL"/>
        </w:rPr>
        <w:t xml:space="preserve">Achtergrondinformatie over de dierentuin is opgenomen in de algemene casusbeschrijving Dierentuin Regio Zoo. </w:t>
      </w:r>
    </w:p>
    <w:p>
      <w:pPr>
        <w:pStyle w:val="Standaard"/>
        <w:bidi w:val="0"/>
        <w:spacing w:line="276" w:lineRule="auto"/>
        <w:ind w:left="0" w:right="0" w:firstLine="0"/>
        <w:jc w:val="left"/>
        <w:rPr>
          <w:rtl w:val="0"/>
        </w:rPr>
      </w:pPr>
      <w:r>
        <w:rPr>
          <w:rFonts w:ascii="Calibri"/>
          <w:rtl w:val="0"/>
          <w:lang w:val="nl-NL"/>
        </w:rPr>
        <w:t>Achtergrondinformatie over het transportbedrijf is opgenomen in de omschrijving transportbedrijf Vermeer.</w:t>
      </w:r>
    </w:p>
    <w:p>
      <w:pPr>
        <w:pStyle w:val="Standaard"/>
        <w:bidi w:val="0"/>
        <w:spacing w:line="276" w:lineRule="auto"/>
        <w:ind w:left="0" w:right="0" w:firstLine="0"/>
        <w:jc w:val="left"/>
        <w:rPr>
          <w:rtl w:val="0"/>
        </w:rPr>
      </w:pPr>
    </w:p>
    <w:p>
      <w:pPr>
        <w:pStyle w:val="Standaard"/>
        <w:bidi w:val="0"/>
        <w:spacing w:line="276" w:lineRule="auto"/>
        <w:ind w:left="0" w:right="0" w:firstLine="0"/>
        <w:jc w:val="left"/>
        <w:rPr>
          <w:rtl w:val="0"/>
        </w:rPr>
      </w:pPr>
      <w:r>
        <w:rPr>
          <w:rFonts w:ascii="Calibri"/>
          <w:rtl w:val="0"/>
          <w:lang w:val="nl-NL"/>
        </w:rPr>
        <w:t>Bij de uitwerking van deze opdracht zijn daarnaast de gegevens nodig die opgenomen zijn in Bijlage 1 en Bijlage 2.</w:t>
      </w:r>
    </w:p>
    <w:p>
      <w:pPr>
        <w:pStyle w:val="Hoofdtekst"/>
        <w:bidi w:val="0"/>
      </w:pPr>
    </w:p>
    <w:p>
      <w:pPr>
        <w:pStyle w:val="Hoofdtekst"/>
        <w:bidi w:val="0"/>
      </w:pPr>
    </w:p>
    <w:p>
      <w:pPr>
        <w:pStyle w:val="Ondertitel 1"/>
        <w:rPr>
          <w:sz w:val="24"/>
          <w:szCs w:val="24"/>
        </w:rPr>
      </w:pPr>
      <w:bookmarkStart w:name="_Toc5" w:id="5"/>
      <w:r>
        <w:rPr>
          <w:sz w:val="24"/>
          <w:szCs w:val="24"/>
          <w:rtl w:val="0"/>
          <w:lang w:val="nl-NL"/>
        </w:rPr>
        <w:t>Handige websites bij deze opdracht:</w:t>
      </w:r>
      <w:bookmarkEnd w:id="5"/>
    </w:p>
    <w:p>
      <w:pPr>
        <w:pStyle w:val="Standaard"/>
        <w:rPr>
          <w:color w:val="000000"/>
          <w:u w:val="none"/>
        </w:rPr>
      </w:pPr>
      <w:r>
        <w:rPr>
          <w:color w:val="000000"/>
          <w:u w:val="none"/>
          <w:rtl w:val="0"/>
          <w:lang w:val="nl-NL"/>
        </w:rPr>
        <w:t>De volgende websites kunnen helpen bij het uitwerken van de opdracht.</w:t>
      </w:r>
    </w:p>
    <w:p>
      <w:pPr>
        <w:pStyle w:val="Standaard"/>
        <w:rPr>
          <w:color w:val="000000"/>
          <w:u w:val="none"/>
        </w:rPr>
      </w:pPr>
    </w:p>
    <w:p>
      <w:pPr>
        <w:pStyle w:val="Standaard"/>
        <w:rPr>
          <w:color w:val="000000"/>
          <w:u w:val="none"/>
        </w:rPr>
      </w:pPr>
      <w:r>
        <w:rPr>
          <w:color w:val="000000"/>
          <w:u w:val="none"/>
          <w:rtl w:val="0"/>
          <w:lang w:val="nl-NL"/>
        </w:rPr>
        <w:t xml:space="preserve">Lufthansa Cargo: </w:t>
      </w:r>
      <w:hyperlink r:id="rId8" w:history="1">
        <w:r>
          <w:rPr>
            <w:rStyle w:val="Hyperlink.0"/>
            <w:color w:val="0432ff"/>
            <w:u w:val="single"/>
            <w:rtl w:val="0"/>
            <w:lang w:val="en-US"/>
          </w:rPr>
          <w:t>http://lufthansa-cargo.com/en_de/products/specials/livetd/</w:t>
        </w:r>
      </w:hyperlink>
    </w:p>
    <w:p>
      <w:pPr>
        <w:pStyle w:val="Standaard"/>
        <w:rPr>
          <w:color w:val="0432ff"/>
          <w:u w:val="single"/>
        </w:rPr>
      </w:pPr>
      <w:r>
        <w:rPr>
          <w:color w:val="000000"/>
          <w:u w:val="none"/>
          <w:rtl w:val="0"/>
          <w:lang w:val="nl-NL"/>
        </w:rPr>
        <w:t xml:space="preserve">IATA-informatie: </w:t>
      </w:r>
      <w:hyperlink r:id="rId9" w:history="1">
        <w:r>
          <w:rPr>
            <w:rStyle w:val="Hyperlink.0"/>
            <w:color w:val="0432ff"/>
            <w:u w:val="single"/>
            <w:rtl w:val="0"/>
          </w:rPr>
          <w:t>http://www.iata.org/publications/Pages/standards-manuals.aspx</w:t>
        </w:r>
      </w:hyperlink>
      <w:r>
        <w:rPr>
          <w:color w:val="0432ff"/>
          <w:u w:val="single"/>
          <w:rtl w:val="0"/>
        </w:rPr>
        <w:t xml:space="preserve"> </w:t>
      </w:r>
      <w:r>
        <w:rPr>
          <w:color w:val="0432ff"/>
          <w:u w:val="single"/>
          <w:rtl w:val="0"/>
          <w:lang w:val="nl-NL"/>
        </w:rPr>
        <w:t>Bijlage 1</w:t>
      </w:r>
    </w:p>
    <w:p>
      <w:pPr>
        <w:pStyle w:val="Hoofdtekst"/>
        <w:bidi w:val="0"/>
      </w:pPr>
    </w:p>
    <w:p>
      <w:pPr>
        <w:pStyle w:val="Hoofdtekst"/>
        <w:bidi w:val="0"/>
      </w:pPr>
      <w:r>
        <w:rPr>
          <w:rFonts w:ascii="Arial" w:cs="Arial Unicode MS" w:hAnsi="Arial Unicode MS" w:eastAsia="Arial Unicode MS"/>
          <w:rtl w:val="0"/>
          <w:lang w:val="nl-NL"/>
        </w:rPr>
        <w:t xml:space="preserve">Vrachtbrieven: </w:t>
      </w:r>
      <w:hyperlink r:id="rId10" w:history="1">
        <w:r>
          <w:rPr>
            <w:rStyle w:val="Hyperlink.0"/>
            <w:rFonts w:ascii="Arial" w:cs="Arial Unicode MS" w:hAnsi="Arial Unicode MS" w:eastAsia="Arial Unicode MS"/>
            <w:rtl w:val="0"/>
            <w:lang w:val="nl-NL"/>
          </w:rPr>
          <w:t>https://www.beurtvaartadres.nl/vrachtbrieven/internationale-vrachtbrieven/air-waybill-lucht</w:t>
        </w:r>
      </w:hyperlink>
    </w:p>
    <w:p>
      <w:pPr>
        <w:pStyle w:val="Hoofdtekst"/>
        <w:bidi w:val="0"/>
      </w:pPr>
      <w:r>
        <w:br w:type="page"/>
      </w:r>
    </w:p>
    <w:p>
      <w:pPr>
        <w:pStyle w:val="Hoofdtekst"/>
        <w:bidi w:val="0"/>
      </w:pPr>
    </w:p>
    <w:p>
      <w:pPr>
        <w:pStyle w:val="Ondertitel 1"/>
        <w:bidi w:val="0"/>
      </w:pPr>
      <w:bookmarkStart w:name="_Toc6" w:id="6"/>
      <w:r>
        <w:rPr>
          <w:rFonts w:ascii="Calibri" w:cs="Arial Unicode MS" w:hAnsi="Arial Unicode MS" w:eastAsia="Arial Unicode MS"/>
          <w:rtl w:val="0"/>
          <w:lang w:val="nl-NL"/>
        </w:rPr>
        <w:t>Bijlage 1. Samenvat</w:t>
      </w:r>
      <w:r>
        <w:drawing>
          <wp:anchor distT="152400" distB="152400" distL="152400" distR="152400" simplePos="0" relativeHeight="251661312" behindDoc="0" locked="0" layoutInCell="1" allowOverlap="1">
            <wp:simplePos x="0" y="0"/>
            <wp:positionH relativeFrom="page">
              <wp:posOffset>720000</wp:posOffset>
            </wp:positionH>
            <wp:positionV relativeFrom="page">
              <wp:posOffset>1321560</wp:posOffset>
            </wp:positionV>
            <wp:extent cx="2741381" cy="7304216"/>
            <wp:effectExtent l="0" t="0" r="0" b="0"/>
            <wp:wrapThrough wrapText="bothSides" distL="152400" distR="152400">
              <wp:wrapPolygon edited="1">
                <wp:start x="0" y="0"/>
                <wp:lineTo x="0" y="21600"/>
                <wp:lineTo x="21600" y="21600"/>
                <wp:lineTo x="21600" y="0"/>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pdf"/>
                    <pic:cNvPicPr/>
                  </pic:nvPicPr>
                  <pic:blipFill>
                    <a:blip r:embed="rId11">
                      <a:extLst/>
                    </a:blip>
                    <a:stretch>
                      <a:fillRect/>
                    </a:stretch>
                  </pic:blipFill>
                  <pic:spPr>
                    <a:xfrm>
                      <a:off x="0" y="0"/>
                      <a:ext cx="2741381" cy="7304216"/>
                    </a:xfrm>
                    <a:prstGeom prst="rect">
                      <a:avLst/>
                    </a:prstGeom>
                    <a:ln w="12700" cap="flat">
                      <a:noFill/>
                      <a:miter lim="400000"/>
                    </a:ln>
                    <a:effectLst/>
                  </pic:spPr>
                </pic:pic>
              </a:graphicData>
            </a:graphic>
          </wp:anchor>
        </w:drawing>
      </w:r>
      <w:r>
        <w:rPr>
          <w:rFonts w:ascii="Calibri" w:cs="Arial Unicode MS" w:hAnsi="Arial Unicode MS" w:eastAsia="Arial Unicode MS"/>
          <w:rtl w:val="0"/>
          <w:lang w:val="nl-NL"/>
        </w:rPr>
        <w:t>ting uit de TACT</w:t>
      </w:r>
      <w:bookmarkEnd w:id="6"/>
    </w:p>
    <w:p>
      <w:pPr>
        <w:pStyle w:val="Hoofdtekst"/>
        <w:bidi w:val="0"/>
      </w:pPr>
    </w:p>
    <w:p>
      <w:pPr>
        <w:pStyle w:val="Ondertitel 1"/>
        <w:bidi w:val="0"/>
      </w:pPr>
    </w:p>
    <w:p>
      <w:pPr>
        <w:pStyle w:val="Ondertitel 1"/>
        <w:bidi w:val="0"/>
      </w:pPr>
      <w:r>
        <w:br w:type="page"/>
      </w:r>
    </w:p>
    <w:p>
      <w:pPr>
        <w:pStyle w:val="Hoofdtekst"/>
        <w:bidi w:val="0"/>
      </w:pPr>
      <w:r>
        <w:drawing>
          <wp:anchor distT="152400" distB="152400" distL="152400" distR="152400" simplePos="0" relativeHeight="251662336" behindDoc="0" locked="0" layoutInCell="1" allowOverlap="1">
            <wp:simplePos x="0" y="0"/>
            <wp:positionH relativeFrom="page">
              <wp:posOffset>720000</wp:posOffset>
            </wp:positionH>
            <wp:positionV relativeFrom="page">
              <wp:posOffset>974977</wp:posOffset>
            </wp:positionV>
            <wp:extent cx="5317890" cy="8166759"/>
            <wp:effectExtent l="0" t="0" r="0" b="0"/>
            <wp:wrapThrough wrapText="bothSides" distL="152400" distR="152400">
              <wp:wrapPolygon edited="1">
                <wp:start x="0" y="0"/>
                <wp:lineTo x="0" y="21600"/>
                <wp:lineTo x="21600" y="21600"/>
                <wp:lineTo x="21600" y="0"/>
                <wp:lineTo x="0" y="0"/>
              </wp:wrapPolygon>
            </wp:wrapThrough>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pasted-image.pdf"/>
                    <pic:cNvPicPr/>
                  </pic:nvPicPr>
                  <pic:blipFill>
                    <a:blip r:embed="rId12">
                      <a:extLst/>
                    </a:blip>
                    <a:stretch>
                      <a:fillRect/>
                    </a:stretch>
                  </pic:blipFill>
                  <pic:spPr>
                    <a:xfrm>
                      <a:off x="0" y="0"/>
                      <a:ext cx="5317890" cy="8166759"/>
                    </a:xfrm>
                    <a:prstGeom prst="rect">
                      <a:avLst/>
                    </a:prstGeom>
                    <a:ln w="12700" cap="flat">
                      <a:noFill/>
                      <a:miter lim="400000"/>
                    </a:ln>
                    <a:effectLst/>
                  </pic:spPr>
                </pic:pic>
              </a:graphicData>
            </a:graphic>
          </wp:anchor>
        </w:drawing>
      </w:r>
      <w:r>
        <w:br w:type="page"/>
      </w:r>
    </w:p>
    <w:p>
      <w:pPr>
        <w:pStyle w:val="Hoofdtekst"/>
        <w:bidi w:val="0"/>
      </w:pPr>
      <w:r>
        <w:drawing>
          <wp:anchor distT="152400" distB="152400" distL="152400" distR="152400" simplePos="0" relativeHeight="251663360" behindDoc="0" locked="0" layoutInCell="1" allowOverlap="1">
            <wp:simplePos x="0" y="0"/>
            <wp:positionH relativeFrom="page">
              <wp:posOffset>720000</wp:posOffset>
            </wp:positionH>
            <wp:positionV relativeFrom="page">
              <wp:posOffset>1030469</wp:posOffset>
            </wp:positionV>
            <wp:extent cx="5496241" cy="8004445"/>
            <wp:effectExtent l="0" t="0" r="0" b="0"/>
            <wp:wrapThrough wrapText="bothSides" distL="152400" distR="152400">
              <wp:wrapPolygon edited="1">
                <wp:start x="0" y="0"/>
                <wp:lineTo x="0" y="21600"/>
                <wp:lineTo x="21600" y="21600"/>
                <wp:lineTo x="21600" y="0"/>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pasted-image.pdf"/>
                    <pic:cNvPicPr/>
                  </pic:nvPicPr>
                  <pic:blipFill>
                    <a:blip r:embed="rId13">
                      <a:extLst/>
                    </a:blip>
                    <a:stretch>
                      <a:fillRect/>
                    </a:stretch>
                  </pic:blipFill>
                  <pic:spPr>
                    <a:xfrm>
                      <a:off x="0" y="0"/>
                      <a:ext cx="5496241" cy="8004445"/>
                    </a:xfrm>
                    <a:prstGeom prst="rect">
                      <a:avLst/>
                    </a:prstGeom>
                    <a:ln w="12700" cap="flat">
                      <a:noFill/>
                      <a:miter lim="400000"/>
                    </a:ln>
                    <a:effectLst/>
                  </pic:spPr>
                </pic:pic>
              </a:graphicData>
            </a:graphic>
          </wp:anchor>
        </w:drawing>
      </w:r>
      <w:r>
        <w:br w:type="page"/>
      </w:r>
    </w:p>
    <w:p>
      <w:pPr>
        <w:pStyle w:val="Hoofdtekst"/>
        <w:bidi w:val="0"/>
      </w:pPr>
      <w:r>
        <w:drawing>
          <wp:anchor distT="152400" distB="152400" distL="152400" distR="152400" simplePos="0" relativeHeight="251664384" behindDoc="0" locked="0" layoutInCell="1" allowOverlap="1">
            <wp:simplePos x="0" y="0"/>
            <wp:positionH relativeFrom="page">
              <wp:posOffset>720000</wp:posOffset>
            </wp:positionH>
            <wp:positionV relativeFrom="page">
              <wp:posOffset>937131</wp:posOffset>
            </wp:positionV>
            <wp:extent cx="4561085" cy="7794160"/>
            <wp:effectExtent l="0" t="0" r="0" b="0"/>
            <wp:wrapThrough wrapText="bothSides" distL="152400" distR="152400">
              <wp:wrapPolygon edited="1">
                <wp:start x="0" y="0"/>
                <wp:lineTo x="0" y="21600"/>
                <wp:lineTo x="21600" y="21600"/>
                <wp:lineTo x="21600" y="0"/>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pasted-image.pdf"/>
                    <pic:cNvPicPr/>
                  </pic:nvPicPr>
                  <pic:blipFill>
                    <a:blip r:embed="rId14">
                      <a:extLst/>
                    </a:blip>
                    <a:stretch>
                      <a:fillRect/>
                    </a:stretch>
                  </pic:blipFill>
                  <pic:spPr>
                    <a:xfrm>
                      <a:off x="0" y="0"/>
                      <a:ext cx="4561085" cy="7794160"/>
                    </a:xfrm>
                    <a:prstGeom prst="rect">
                      <a:avLst/>
                    </a:prstGeom>
                    <a:ln w="12700" cap="flat">
                      <a:noFill/>
                      <a:miter lim="400000"/>
                    </a:ln>
                    <a:effectLst/>
                  </pic:spPr>
                </pic:pic>
              </a:graphicData>
            </a:graphic>
          </wp:anchor>
        </w:drawing>
      </w:r>
      <w:r>
        <w:br w:type="page"/>
      </w:r>
    </w:p>
    <w:p>
      <w:pPr>
        <w:pStyle w:val="Hoofdtekst"/>
        <w:bidi w:val="0"/>
      </w:pPr>
    </w:p>
    <w:p>
      <w:pPr>
        <w:pStyle w:val="Ondertitel 1"/>
        <w:bidi w:val="0"/>
      </w:pPr>
      <w:bookmarkStart w:name="_Toc7" w:id="7"/>
      <w:r>
        <w:rPr>
          <w:rFonts w:ascii="Calibri" w:cs="Arial Unicode MS" w:hAnsi="Arial Unicode MS" w:eastAsia="Arial Unicode MS"/>
          <w:rtl w:val="0"/>
          <w:lang w:val="nl-NL"/>
        </w:rPr>
        <w:t>Bijlage 2. Informatie L</w:t>
      </w:r>
      <w:r>
        <w:drawing>
          <wp:anchor distT="152400" distB="152400" distL="152400" distR="152400" simplePos="0" relativeHeight="251665408" behindDoc="0" locked="0" layoutInCell="1" allowOverlap="1">
            <wp:simplePos x="0" y="0"/>
            <wp:positionH relativeFrom="page">
              <wp:posOffset>720000</wp:posOffset>
            </wp:positionH>
            <wp:positionV relativeFrom="page">
              <wp:posOffset>1347468</wp:posOffset>
            </wp:positionV>
            <wp:extent cx="5506177" cy="7997067"/>
            <wp:effectExtent l="0" t="0" r="0" b="0"/>
            <wp:wrapThrough wrapText="bothSides" distL="152400" distR="152400">
              <wp:wrapPolygon edited="1">
                <wp:start x="0" y="0"/>
                <wp:lineTo x="0" y="21600"/>
                <wp:lineTo x="21600" y="21600"/>
                <wp:lineTo x="21600" y="0"/>
                <wp:lineTo x="0" y="0"/>
              </wp:wrapPolygon>
            </wp:wrapThrough>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pasted-image.pdf"/>
                    <pic:cNvPicPr/>
                  </pic:nvPicPr>
                  <pic:blipFill>
                    <a:blip r:embed="rId15">
                      <a:extLst/>
                    </a:blip>
                    <a:stretch>
                      <a:fillRect/>
                    </a:stretch>
                  </pic:blipFill>
                  <pic:spPr>
                    <a:xfrm>
                      <a:off x="0" y="0"/>
                      <a:ext cx="5506177" cy="7997067"/>
                    </a:xfrm>
                    <a:prstGeom prst="rect">
                      <a:avLst/>
                    </a:prstGeom>
                    <a:ln w="12700" cap="flat">
                      <a:noFill/>
                      <a:miter lim="400000"/>
                    </a:ln>
                    <a:effectLst/>
                  </pic:spPr>
                </pic:pic>
              </a:graphicData>
            </a:graphic>
          </wp:anchor>
        </w:drawing>
      </w:r>
      <w:r>
        <w:rPr>
          <w:rFonts w:ascii="Calibri" w:cs="Arial Unicode MS" w:hAnsi="Arial Unicode MS" w:eastAsia="Arial Unicode MS"/>
          <w:rtl w:val="0"/>
          <w:lang w:val="nl-NL"/>
        </w:rPr>
        <w:t>ufthansa Cargo</w:t>
      </w:r>
      <w:bookmarkEnd w:id="7"/>
    </w:p>
    <w:p>
      <w:pPr>
        <w:pStyle w:val="Hoofdtekst"/>
        <w:bidi w:val="0"/>
      </w:pPr>
    </w:p>
    <w:p>
      <w:pPr>
        <w:pStyle w:val="Hoofdtekst"/>
        <w:bidi w:val="0"/>
      </w:pPr>
    </w:p>
    <w:p>
      <w:pPr>
        <w:pStyle w:val="Hoofdtekst"/>
        <w:bidi w:val="0"/>
      </w:pPr>
    </w:p>
    <w:p>
      <w:pPr>
        <w:pStyle w:val="Hoofdtekst"/>
        <w:bidi w:val="0"/>
      </w:pPr>
    </w:p>
    <w:p>
      <w:pPr>
        <w:pStyle w:val="Hoofdtekst"/>
        <w:bidi w:val="0"/>
        <w:rPr>
          <w:color w:val="000000"/>
          <w:u w:val="none"/>
        </w:rPr>
      </w:pPr>
    </w:p>
    <w:p>
      <w:pPr>
        <w:pStyle w:val="Standaard"/>
        <w:bidi w:val="0"/>
        <w:spacing w:line="276" w:lineRule="auto"/>
        <w:ind w:left="0" w:right="0" w:firstLine="0"/>
        <w:jc w:val="left"/>
        <w:rPr>
          <w:color w:val="000000"/>
          <w:u w:val="none"/>
          <w:rtl w:val="0"/>
        </w:rPr>
      </w:pPr>
    </w:p>
    <w:p>
      <w:pPr>
        <w:pStyle w:val="Standaard"/>
        <w:bidi w:val="0"/>
        <w:spacing w:line="276" w:lineRule="auto"/>
        <w:ind w:left="0" w:right="0" w:firstLine="0"/>
        <w:jc w:val="left"/>
        <w:rPr>
          <w:color w:val="000000"/>
          <w:u w:val="none"/>
          <w:rtl w:val="0"/>
        </w:rPr>
      </w:pPr>
    </w:p>
    <w:p>
      <w:pPr>
        <w:pStyle w:val="Standaard"/>
        <w:bidi w:val="0"/>
        <w:spacing w:line="276" w:lineRule="auto"/>
        <w:ind w:left="0" w:right="0" w:firstLine="0"/>
        <w:jc w:val="left"/>
        <w:rPr>
          <w:color w:val="000000"/>
          <w:u w:val="none"/>
          <w:rtl w:val="0"/>
        </w:rPr>
      </w:pPr>
    </w:p>
    <w:p>
      <w:pPr>
        <w:pStyle w:val="Ondertitel 1"/>
      </w:pPr>
      <w:r>
        <w:rPr>
          <w:b w:val="0"/>
          <w:bCs w:val="0"/>
          <w:color w:val="489bc9"/>
        </w:rPr>
        <w:br w:type="page"/>
      </w:r>
    </w:p>
    <w:p>
      <w:pPr>
        <w:pStyle w:val="Ondertitel 1"/>
        <w:bidi w:val="0"/>
      </w:pPr>
      <w:r>
        <w:drawing>
          <wp:anchor distT="152400" distB="152400" distL="152400" distR="152400" simplePos="0" relativeHeight="251666432" behindDoc="0" locked="0" layoutInCell="1" allowOverlap="1">
            <wp:simplePos x="0" y="0"/>
            <wp:positionH relativeFrom="page">
              <wp:posOffset>720000</wp:posOffset>
            </wp:positionH>
            <wp:positionV relativeFrom="page">
              <wp:posOffset>1033904</wp:posOffset>
            </wp:positionV>
            <wp:extent cx="5749463" cy="8624193"/>
            <wp:effectExtent l="0" t="0" r="0" b="0"/>
            <wp:wrapThrough wrapText="bothSides" distL="152400" distR="152400">
              <wp:wrapPolygon edited="1">
                <wp:start x="0" y="0"/>
                <wp:lineTo x="0" y="21600"/>
                <wp:lineTo x="21600" y="21600"/>
                <wp:lineTo x="21600" y="0"/>
                <wp:lineTo x="0" y="0"/>
              </wp:wrapPolygon>
            </wp:wrapThrough>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pasted-image.pdf"/>
                    <pic:cNvPicPr/>
                  </pic:nvPicPr>
                  <pic:blipFill>
                    <a:blip r:embed="rId16">
                      <a:extLst/>
                    </a:blip>
                    <a:stretch>
                      <a:fillRect/>
                    </a:stretch>
                  </pic:blipFill>
                  <pic:spPr>
                    <a:xfrm>
                      <a:off x="0" y="0"/>
                      <a:ext cx="5749463" cy="8624193"/>
                    </a:xfrm>
                    <a:prstGeom prst="rect">
                      <a:avLst/>
                    </a:prstGeom>
                    <a:ln w="12700" cap="flat">
                      <a:noFill/>
                      <a:miter lim="400000"/>
                    </a:ln>
                    <a:effectLst/>
                  </pic:spPr>
                </pic:pic>
              </a:graphicData>
            </a:graphic>
          </wp:anchor>
        </w:drawing>
      </w:r>
      <w:r>
        <w:br w:type="page"/>
      </w:r>
    </w:p>
    <w:p>
      <w:pPr>
        <w:pStyle w:val="Hoofdtekst"/>
        <w:bidi w:val="0"/>
      </w:pPr>
      <w:r>
        <w:drawing>
          <wp:anchor distT="152400" distB="152400" distL="152400" distR="152400" simplePos="0" relativeHeight="251667456" behindDoc="0" locked="0" layoutInCell="1" allowOverlap="1">
            <wp:simplePos x="0" y="0"/>
            <wp:positionH relativeFrom="page">
              <wp:posOffset>720000</wp:posOffset>
            </wp:positionH>
            <wp:positionV relativeFrom="page">
              <wp:posOffset>1078481</wp:posOffset>
            </wp:positionV>
            <wp:extent cx="5593811" cy="8368518"/>
            <wp:effectExtent l="0" t="0" r="0" b="0"/>
            <wp:wrapThrough wrapText="bothSides" distL="152400" distR="152400">
              <wp:wrapPolygon edited="1">
                <wp:start x="0" y="0"/>
                <wp:lineTo x="0" y="21600"/>
                <wp:lineTo x="21600" y="21600"/>
                <wp:lineTo x="21600" y="0"/>
                <wp:lineTo x="0" y="0"/>
              </wp:wrapPolygon>
            </wp:wrapThrough>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pasted-image.pdf"/>
                    <pic:cNvPicPr/>
                  </pic:nvPicPr>
                  <pic:blipFill>
                    <a:blip r:embed="rId17">
                      <a:extLst/>
                    </a:blip>
                    <a:stretch>
                      <a:fillRect/>
                    </a:stretch>
                  </pic:blipFill>
                  <pic:spPr>
                    <a:xfrm>
                      <a:off x="0" y="0"/>
                      <a:ext cx="5593811" cy="8368518"/>
                    </a:xfrm>
                    <a:prstGeom prst="rect">
                      <a:avLst/>
                    </a:prstGeom>
                    <a:ln w="12700" cap="flat">
                      <a:noFill/>
                      <a:miter lim="400000"/>
                    </a:ln>
                    <a:effectLst/>
                  </pic:spPr>
                </pic:pic>
              </a:graphicData>
            </a:graphic>
          </wp:anchor>
        </w:drawing>
      </w:r>
      <w:r>
        <w:br w:type="page"/>
      </w:r>
      <w:r>
        <w:drawing>
          <wp:anchor distT="152400" distB="152400" distL="152400" distR="152400" simplePos="0" relativeHeight="251668480" behindDoc="0" locked="0" layoutInCell="1" allowOverlap="1">
            <wp:simplePos x="0" y="0"/>
            <wp:positionH relativeFrom="page">
              <wp:posOffset>720000</wp:posOffset>
            </wp:positionH>
            <wp:positionV relativeFrom="page">
              <wp:posOffset>970658</wp:posOffset>
            </wp:positionV>
            <wp:extent cx="5670354" cy="8573035"/>
            <wp:effectExtent l="0" t="0" r="0" b="0"/>
            <wp:wrapThrough wrapText="bothSides" distL="152400" distR="152400">
              <wp:wrapPolygon edited="1">
                <wp:start x="0" y="0"/>
                <wp:lineTo x="0" y="21600"/>
                <wp:lineTo x="21600" y="21600"/>
                <wp:lineTo x="21600" y="0"/>
                <wp:lineTo x="0" y="0"/>
              </wp:wrapPolygon>
            </wp:wrapThrough>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pasted-image.pdf"/>
                    <pic:cNvPicPr/>
                  </pic:nvPicPr>
                  <pic:blipFill>
                    <a:blip r:embed="rId18">
                      <a:extLst/>
                    </a:blip>
                    <a:stretch>
                      <a:fillRect/>
                    </a:stretch>
                  </pic:blipFill>
                  <pic:spPr>
                    <a:xfrm>
                      <a:off x="0" y="0"/>
                      <a:ext cx="5670354" cy="8573035"/>
                    </a:xfrm>
                    <a:prstGeom prst="rect">
                      <a:avLst/>
                    </a:prstGeom>
                    <a:ln w="12700" cap="flat">
                      <a:noFill/>
                      <a:miter lim="400000"/>
                    </a:ln>
                    <a:effectLst/>
                  </pic:spPr>
                </pic:pic>
              </a:graphicData>
            </a:graphic>
          </wp:anchor>
        </w:drawing>
      </w:r>
    </w:p>
    <w:sectPr>
      <w:headerReference w:type="default" r:id="rId19"/>
      <w:footerReference w:type="default" r:id="rId20"/>
      <w:pgSz w:w="11906" w:h="16838" w:orient="portrait"/>
      <w:pgMar w:top="1134" w:right="1134" w:bottom="1134" w:left="1134" w:header="709" w:footer="85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w:charset w:val="00"/>
    <w:family w:val="roman"/>
    <w:pitch w:val="default"/>
  </w:font>
  <w:font w:name="Calibri">
    <w:charset w:val="00"/>
    <w:family w:val="roman"/>
    <w:pitch w:val="default"/>
  </w:font>
  <w:font w:name="Avenir Next Regular">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Kop- en voettekst"/>
      <w:tabs>
        <w:tab w:val="center" w:pos="4819"/>
        <w:tab w:val="right" w:pos="9638"/>
        <w:tab w:val="clear" w:pos="9020"/>
      </w:tabs>
      <w:jc w:val="left"/>
    </w:pPr>
    <w:r>
      <w:rPr>
        <w:rFonts w:ascii="Calibri"/>
        <w:sz w:val="22"/>
        <w:szCs w:val="22"/>
      </w:rPr>
      <w:tab/>
    </w:r>
    <w:r>
      <w:rPr>
        <w:rFonts w:ascii="Calibri"/>
        <w:sz w:val="22"/>
        <w:szCs w:val="22"/>
      </w:rPr>
      <w:fldChar w:fldCharType="begin" w:fldLock="0"/>
    </w:r>
    <w:r>
      <w:rPr>
        <w:rFonts w:ascii="Calibri"/>
        <w:sz w:val="22"/>
        <w:szCs w:val="22"/>
      </w:rPr>
      <w:t xml:space="preserve"> PAGE </w:t>
    </w:r>
    <w:r>
      <w:rPr>
        <w:rFonts w:ascii="Calibri"/>
        <w:sz w:val="22"/>
        <w:szCs w:val="22"/>
      </w:rPr>
      <w:fldChar w:fldCharType="separate" w:fldLock="0"/>
    </w:r>
    <w:r>
      <w:rPr>
        <w:rFonts w:ascii="Calibri"/>
        <w:sz w:val="22"/>
        <w:szCs w:val="22"/>
      </w:rPr>
      <w:t>14</w:t>
    </w:r>
    <w:r>
      <w:rPr>
        <w:rFonts w:ascii="Calibri"/>
        <w:sz w:val="22"/>
        <w:szCs w:val="22"/>
      </w:rPr>
      <w:fldChar w:fldCharType="end" w:fldLock="0"/>
    </w:r>
    <w:r>
      <w:rPr>
        <w:rFonts w:ascii="Calibri"/>
        <w:sz w:val="22"/>
        <w:szCs w:val="22"/>
      </w:rPr>
      <w:tab/>
    </w:r>
    <w:r>
      <w:rPr>
        <w:rFonts w:ascii="Calibri"/>
        <w:sz w:val="22"/>
        <w:szCs w:val="22"/>
        <w:rtl w:val="0"/>
        <w:lang w:val="en-US"/>
      </w:rPr>
      <w:t xml:space="preserve">opdracht </w:t>
    </w:r>
    <w:r>
      <w:rPr>
        <w:rFonts w:ascii="Calibri"/>
        <w:sz w:val="22"/>
        <w:szCs w:val="22"/>
        <w:rtl w:val="0"/>
        <w:lang w:val="nl-NL"/>
      </w:rPr>
      <w:t>18</w:t>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multilevel"/>
    <w:lvl w:ilvl="0">
      <w:start w:val="1"/>
      <w:numFmt w:val="bullet"/>
      <w:suff w:val="tab"/>
      <w:lvlText w:val="•"/>
      <w:lvlJc w:val="left"/>
      <w:pPr>
        <w:tabs>
          <w:tab w:val="num" w:pos="240"/>
          <w:tab w:val="clear" w:pos="0"/>
        </w:tabs>
        <w:ind w:left="240" w:hanging="240"/>
      </w:pPr>
      <w:rPr>
        <w:rFonts w:ascii="Calibri" w:cs="Calibri" w:hAnsi="Calibri" w:eastAsia="Calibri"/>
        <w:position w:val="0"/>
        <w:sz w:val="26"/>
        <w:szCs w:val="26"/>
      </w:rPr>
    </w:lvl>
    <w:lvl w:ilvl="1">
      <w:start w:val="1"/>
      <w:numFmt w:val="bullet"/>
      <w:suff w:val="tab"/>
      <w:lvlText w:val="•"/>
      <w:lvlJc w:val="left"/>
      <w:pPr>
        <w:tabs>
          <w:tab w:val="num" w:pos="480"/>
          <w:tab w:val="clear" w:pos="0"/>
        </w:tabs>
        <w:ind w:left="480" w:hanging="240"/>
      </w:pPr>
      <w:rPr>
        <w:rFonts w:ascii="Calibri" w:cs="Calibri" w:hAnsi="Calibri" w:eastAsia="Calibri"/>
        <w:position w:val="0"/>
        <w:sz w:val="26"/>
        <w:szCs w:val="26"/>
      </w:rPr>
    </w:lvl>
    <w:lvl w:ilvl="2">
      <w:start w:val="1"/>
      <w:numFmt w:val="bullet"/>
      <w:suff w:val="tab"/>
      <w:lvlText w:val="•"/>
      <w:lvlJc w:val="left"/>
      <w:pPr>
        <w:tabs>
          <w:tab w:val="num" w:pos="720"/>
          <w:tab w:val="clear" w:pos="0"/>
        </w:tabs>
        <w:ind w:left="720" w:hanging="240"/>
      </w:pPr>
      <w:rPr>
        <w:rFonts w:ascii="Calibri" w:cs="Calibri" w:hAnsi="Calibri" w:eastAsia="Calibri"/>
        <w:position w:val="0"/>
        <w:sz w:val="26"/>
        <w:szCs w:val="26"/>
      </w:rPr>
    </w:lvl>
    <w:lvl w:ilvl="3">
      <w:start w:val="1"/>
      <w:numFmt w:val="bullet"/>
      <w:suff w:val="tab"/>
      <w:lvlText w:val="•"/>
      <w:lvlJc w:val="left"/>
      <w:pPr>
        <w:tabs>
          <w:tab w:val="num" w:pos="960"/>
          <w:tab w:val="clear" w:pos="0"/>
        </w:tabs>
        <w:ind w:left="960" w:hanging="240"/>
      </w:pPr>
      <w:rPr>
        <w:rFonts w:ascii="Calibri" w:cs="Calibri" w:hAnsi="Calibri" w:eastAsia="Calibri"/>
        <w:position w:val="0"/>
        <w:sz w:val="26"/>
        <w:szCs w:val="26"/>
      </w:rPr>
    </w:lvl>
    <w:lvl w:ilvl="4">
      <w:start w:val="1"/>
      <w:numFmt w:val="bullet"/>
      <w:suff w:val="tab"/>
      <w:lvlText w:val="•"/>
      <w:lvlJc w:val="left"/>
      <w:pPr>
        <w:tabs>
          <w:tab w:val="num" w:pos="1200"/>
          <w:tab w:val="clear" w:pos="0"/>
        </w:tabs>
        <w:ind w:left="1200" w:hanging="240"/>
      </w:pPr>
      <w:rPr>
        <w:rFonts w:ascii="Calibri" w:cs="Calibri" w:hAnsi="Calibri" w:eastAsia="Calibri"/>
        <w:position w:val="0"/>
        <w:sz w:val="26"/>
        <w:szCs w:val="26"/>
      </w:rPr>
    </w:lvl>
    <w:lvl w:ilvl="5">
      <w:start w:val="1"/>
      <w:numFmt w:val="bullet"/>
      <w:suff w:val="tab"/>
      <w:lvlText w:val="•"/>
      <w:lvlJc w:val="left"/>
      <w:pPr>
        <w:tabs>
          <w:tab w:val="num" w:pos="1440"/>
          <w:tab w:val="clear" w:pos="0"/>
        </w:tabs>
        <w:ind w:left="1440" w:hanging="240"/>
      </w:pPr>
      <w:rPr>
        <w:rFonts w:ascii="Calibri" w:cs="Calibri" w:hAnsi="Calibri" w:eastAsia="Calibri"/>
        <w:position w:val="0"/>
        <w:sz w:val="26"/>
        <w:szCs w:val="26"/>
      </w:rPr>
    </w:lvl>
    <w:lvl w:ilvl="6">
      <w:start w:val="1"/>
      <w:numFmt w:val="bullet"/>
      <w:suff w:val="tab"/>
      <w:lvlText w:val="•"/>
      <w:lvlJc w:val="left"/>
      <w:pPr>
        <w:tabs>
          <w:tab w:val="num" w:pos="1680"/>
          <w:tab w:val="clear" w:pos="0"/>
        </w:tabs>
        <w:ind w:left="1680" w:hanging="240"/>
      </w:pPr>
      <w:rPr>
        <w:rFonts w:ascii="Calibri" w:cs="Calibri" w:hAnsi="Calibri" w:eastAsia="Calibri"/>
        <w:position w:val="0"/>
        <w:sz w:val="26"/>
        <w:szCs w:val="26"/>
      </w:rPr>
    </w:lvl>
    <w:lvl w:ilvl="7">
      <w:start w:val="1"/>
      <w:numFmt w:val="bullet"/>
      <w:suff w:val="tab"/>
      <w:lvlText w:val="•"/>
      <w:lvlJc w:val="left"/>
      <w:pPr>
        <w:tabs>
          <w:tab w:val="num" w:pos="1920"/>
          <w:tab w:val="clear" w:pos="0"/>
        </w:tabs>
        <w:ind w:left="1920" w:hanging="240"/>
      </w:pPr>
      <w:rPr>
        <w:rFonts w:ascii="Calibri" w:cs="Calibri" w:hAnsi="Calibri" w:eastAsia="Calibri"/>
        <w:position w:val="0"/>
        <w:sz w:val="26"/>
        <w:szCs w:val="26"/>
      </w:rPr>
    </w:lvl>
    <w:lvl w:ilvl="8">
      <w:start w:val="1"/>
      <w:numFmt w:val="bullet"/>
      <w:suff w:val="tab"/>
      <w:lvlText w:val="•"/>
      <w:lvlJc w:val="left"/>
      <w:pPr>
        <w:tabs>
          <w:tab w:val="num" w:pos="2160"/>
          <w:tab w:val="clear" w:pos="0"/>
        </w:tabs>
        <w:ind w:left="2160" w:hanging="240"/>
      </w:pPr>
      <w:rPr>
        <w:rFonts w:ascii="Calibri" w:cs="Calibri" w:hAnsi="Calibri" w:eastAsia="Calibri"/>
        <w:position w:val="0"/>
        <w:sz w:val="26"/>
        <w:szCs w:val="26"/>
      </w:rPr>
    </w:lvl>
  </w:abstractNum>
  <w:abstractNum w:abstractNumId="1">
    <w:multiLevelType w:val="multilevel"/>
    <w:styleLink w:val="Opsommingsteken groot"/>
    <w:lvl w:ilvl="0">
      <w:start w:val="0"/>
      <w:numFmt w:val="bullet"/>
      <w:suff w:val="tab"/>
      <w:lvlText w:val="•"/>
      <w:lvlJc w:val="left"/>
      <w:pPr>
        <w:tabs>
          <w:tab w:val="num" w:pos="240"/>
          <w:tab w:val="clear" w:pos="0"/>
        </w:tabs>
        <w:ind w:left="240" w:hanging="240"/>
      </w:pPr>
      <w:rPr>
        <w:rFonts w:ascii="Calibri" w:cs="Calibri" w:hAnsi="Calibri" w:eastAsia="Calibri"/>
        <w:position w:val="0"/>
        <w:sz w:val="26"/>
        <w:szCs w:val="26"/>
      </w:rPr>
    </w:lvl>
    <w:lvl w:ilvl="1">
      <w:start w:val="1"/>
      <w:numFmt w:val="bullet"/>
      <w:suff w:val="tab"/>
      <w:lvlText w:val="•"/>
      <w:lvlJc w:val="left"/>
      <w:pPr>
        <w:tabs>
          <w:tab w:val="num" w:pos="480"/>
          <w:tab w:val="clear" w:pos="0"/>
        </w:tabs>
        <w:ind w:left="480" w:hanging="240"/>
      </w:pPr>
      <w:rPr>
        <w:rFonts w:ascii="Calibri" w:cs="Calibri" w:hAnsi="Calibri" w:eastAsia="Calibri"/>
        <w:position w:val="0"/>
        <w:sz w:val="26"/>
        <w:szCs w:val="26"/>
      </w:rPr>
    </w:lvl>
    <w:lvl w:ilvl="2">
      <w:start w:val="1"/>
      <w:numFmt w:val="bullet"/>
      <w:suff w:val="tab"/>
      <w:lvlText w:val="•"/>
      <w:lvlJc w:val="left"/>
      <w:pPr>
        <w:tabs>
          <w:tab w:val="num" w:pos="720"/>
          <w:tab w:val="clear" w:pos="0"/>
        </w:tabs>
        <w:ind w:left="720" w:hanging="240"/>
      </w:pPr>
      <w:rPr>
        <w:rFonts w:ascii="Calibri" w:cs="Calibri" w:hAnsi="Calibri" w:eastAsia="Calibri"/>
        <w:position w:val="0"/>
        <w:sz w:val="26"/>
        <w:szCs w:val="26"/>
      </w:rPr>
    </w:lvl>
    <w:lvl w:ilvl="3">
      <w:start w:val="1"/>
      <w:numFmt w:val="bullet"/>
      <w:suff w:val="tab"/>
      <w:lvlText w:val="•"/>
      <w:lvlJc w:val="left"/>
      <w:pPr>
        <w:tabs>
          <w:tab w:val="num" w:pos="960"/>
          <w:tab w:val="clear" w:pos="0"/>
        </w:tabs>
        <w:ind w:left="960" w:hanging="240"/>
      </w:pPr>
      <w:rPr>
        <w:rFonts w:ascii="Calibri" w:cs="Calibri" w:hAnsi="Calibri" w:eastAsia="Calibri"/>
        <w:position w:val="0"/>
        <w:sz w:val="26"/>
        <w:szCs w:val="26"/>
      </w:rPr>
    </w:lvl>
    <w:lvl w:ilvl="4">
      <w:start w:val="1"/>
      <w:numFmt w:val="bullet"/>
      <w:suff w:val="tab"/>
      <w:lvlText w:val="•"/>
      <w:lvlJc w:val="left"/>
      <w:pPr>
        <w:tabs>
          <w:tab w:val="num" w:pos="1200"/>
          <w:tab w:val="clear" w:pos="0"/>
        </w:tabs>
        <w:ind w:left="1200" w:hanging="240"/>
      </w:pPr>
      <w:rPr>
        <w:rFonts w:ascii="Calibri" w:cs="Calibri" w:hAnsi="Calibri" w:eastAsia="Calibri"/>
        <w:position w:val="0"/>
        <w:sz w:val="26"/>
        <w:szCs w:val="26"/>
      </w:rPr>
    </w:lvl>
    <w:lvl w:ilvl="5">
      <w:start w:val="1"/>
      <w:numFmt w:val="bullet"/>
      <w:suff w:val="tab"/>
      <w:lvlText w:val="•"/>
      <w:lvlJc w:val="left"/>
      <w:pPr>
        <w:tabs>
          <w:tab w:val="num" w:pos="1440"/>
          <w:tab w:val="clear" w:pos="0"/>
        </w:tabs>
        <w:ind w:left="1440" w:hanging="240"/>
      </w:pPr>
      <w:rPr>
        <w:rFonts w:ascii="Calibri" w:cs="Calibri" w:hAnsi="Calibri" w:eastAsia="Calibri"/>
        <w:position w:val="0"/>
        <w:sz w:val="26"/>
        <w:szCs w:val="26"/>
      </w:rPr>
    </w:lvl>
    <w:lvl w:ilvl="6">
      <w:start w:val="1"/>
      <w:numFmt w:val="bullet"/>
      <w:suff w:val="tab"/>
      <w:lvlText w:val="•"/>
      <w:lvlJc w:val="left"/>
      <w:pPr>
        <w:tabs>
          <w:tab w:val="num" w:pos="1680"/>
          <w:tab w:val="clear" w:pos="0"/>
        </w:tabs>
        <w:ind w:left="1680" w:hanging="240"/>
      </w:pPr>
      <w:rPr>
        <w:rFonts w:ascii="Calibri" w:cs="Calibri" w:hAnsi="Calibri" w:eastAsia="Calibri"/>
        <w:position w:val="0"/>
        <w:sz w:val="26"/>
        <w:szCs w:val="26"/>
      </w:rPr>
    </w:lvl>
    <w:lvl w:ilvl="7">
      <w:start w:val="1"/>
      <w:numFmt w:val="bullet"/>
      <w:suff w:val="tab"/>
      <w:lvlText w:val="•"/>
      <w:lvlJc w:val="left"/>
      <w:pPr>
        <w:tabs>
          <w:tab w:val="num" w:pos="1920"/>
          <w:tab w:val="clear" w:pos="0"/>
        </w:tabs>
        <w:ind w:left="1920" w:hanging="240"/>
      </w:pPr>
      <w:rPr>
        <w:rFonts w:ascii="Calibri" w:cs="Calibri" w:hAnsi="Calibri" w:eastAsia="Calibri"/>
        <w:position w:val="0"/>
        <w:sz w:val="26"/>
        <w:szCs w:val="26"/>
      </w:rPr>
    </w:lvl>
    <w:lvl w:ilvl="8">
      <w:start w:val="1"/>
      <w:numFmt w:val="bullet"/>
      <w:suff w:val="tab"/>
      <w:lvlText w:val="•"/>
      <w:lvlJc w:val="left"/>
      <w:pPr>
        <w:tabs>
          <w:tab w:val="num" w:pos="2160"/>
          <w:tab w:val="clear" w:pos="0"/>
        </w:tabs>
        <w:ind w:left="2160" w:hanging="240"/>
      </w:pPr>
      <w:rPr>
        <w:rFonts w:ascii="Calibri" w:cs="Calibri" w:hAnsi="Calibri" w:eastAsia="Calibri"/>
        <w:position w:val="0"/>
        <w:sz w:val="26"/>
        <w:szCs w:val="26"/>
      </w:rPr>
    </w:lvl>
  </w:abstractNum>
  <w:abstractNum w:abstractNumId="2">
    <w:multiLevelType w:val="multilevel"/>
    <w:styleLink w:val="Opsommingsteken groot"/>
    <w:lvl w:ilvl="0">
      <w:start w:val="0"/>
      <w:numFmt w:val="bullet"/>
      <w:suff w:val="tab"/>
      <w:lvlText w:val="•"/>
      <w:lvlJc w:val="left"/>
      <w:pPr>
        <w:tabs>
          <w:tab w:val="num" w:pos="240"/>
          <w:tab w:val="clear" w:pos="0"/>
        </w:tabs>
        <w:ind w:left="240" w:hanging="240"/>
      </w:pPr>
      <w:rPr>
        <w:rFonts w:ascii="Calibri" w:cs="Calibri" w:hAnsi="Calibri" w:eastAsia="Calibri"/>
        <w:position w:val="0"/>
        <w:sz w:val="26"/>
        <w:szCs w:val="26"/>
      </w:rPr>
    </w:lvl>
    <w:lvl w:ilvl="1">
      <w:start w:val="1"/>
      <w:numFmt w:val="bullet"/>
      <w:suff w:val="tab"/>
      <w:lvlText w:val="•"/>
      <w:lvlJc w:val="left"/>
      <w:pPr>
        <w:tabs>
          <w:tab w:val="num" w:pos="480"/>
          <w:tab w:val="clear" w:pos="0"/>
        </w:tabs>
        <w:ind w:left="480" w:hanging="240"/>
      </w:pPr>
      <w:rPr>
        <w:rFonts w:ascii="Calibri" w:cs="Calibri" w:hAnsi="Calibri" w:eastAsia="Calibri"/>
        <w:position w:val="0"/>
        <w:sz w:val="26"/>
        <w:szCs w:val="26"/>
      </w:rPr>
    </w:lvl>
    <w:lvl w:ilvl="2">
      <w:start w:val="1"/>
      <w:numFmt w:val="bullet"/>
      <w:suff w:val="tab"/>
      <w:lvlText w:val="•"/>
      <w:lvlJc w:val="left"/>
      <w:pPr>
        <w:tabs>
          <w:tab w:val="num" w:pos="720"/>
          <w:tab w:val="clear" w:pos="0"/>
        </w:tabs>
        <w:ind w:left="720" w:hanging="240"/>
      </w:pPr>
      <w:rPr>
        <w:rFonts w:ascii="Calibri" w:cs="Calibri" w:hAnsi="Calibri" w:eastAsia="Calibri"/>
        <w:position w:val="0"/>
        <w:sz w:val="26"/>
        <w:szCs w:val="26"/>
      </w:rPr>
    </w:lvl>
    <w:lvl w:ilvl="3">
      <w:start w:val="1"/>
      <w:numFmt w:val="bullet"/>
      <w:suff w:val="tab"/>
      <w:lvlText w:val="•"/>
      <w:lvlJc w:val="left"/>
      <w:pPr>
        <w:tabs>
          <w:tab w:val="num" w:pos="960"/>
          <w:tab w:val="clear" w:pos="0"/>
        </w:tabs>
        <w:ind w:left="960" w:hanging="240"/>
      </w:pPr>
      <w:rPr>
        <w:rFonts w:ascii="Calibri" w:cs="Calibri" w:hAnsi="Calibri" w:eastAsia="Calibri"/>
        <w:position w:val="0"/>
        <w:sz w:val="26"/>
        <w:szCs w:val="26"/>
      </w:rPr>
    </w:lvl>
    <w:lvl w:ilvl="4">
      <w:start w:val="1"/>
      <w:numFmt w:val="bullet"/>
      <w:suff w:val="tab"/>
      <w:lvlText w:val="•"/>
      <w:lvlJc w:val="left"/>
      <w:pPr>
        <w:tabs>
          <w:tab w:val="num" w:pos="1200"/>
          <w:tab w:val="clear" w:pos="0"/>
        </w:tabs>
        <w:ind w:left="1200" w:hanging="240"/>
      </w:pPr>
      <w:rPr>
        <w:rFonts w:ascii="Calibri" w:cs="Calibri" w:hAnsi="Calibri" w:eastAsia="Calibri"/>
        <w:position w:val="0"/>
        <w:sz w:val="26"/>
        <w:szCs w:val="26"/>
      </w:rPr>
    </w:lvl>
    <w:lvl w:ilvl="5">
      <w:start w:val="1"/>
      <w:numFmt w:val="bullet"/>
      <w:suff w:val="tab"/>
      <w:lvlText w:val="•"/>
      <w:lvlJc w:val="left"/>
      <w:pPr>
        <w:tabs>
          <w:tab w:val="num" w:pos="1440"/>
          <w:tab w:val="clear" w:pos="0"/>
        </w:tabs>
        <w:ind w:left="1440" w:hanging="240"/>
      </w:pPr>
      <w:rPr>
        <w:rFonts w:ascii="Calibri" w:cs="Calibri" w:hAnsi="Calibri" w:eastAsia="Calibri"/>
        <w:position w:val="0"/>
        <w:sz w:val="26"/>
        <w:szCs w:val="26"/>
      </w:rPr>
    </w:lvl>
    <w:lvl w:ilvl="6">
      <w:start w:val="1"/>
      <w:numFmt w:val="bullet"/>
      <w:suff w:val="tab"/>
      <w:lvlText w:val="•"/>
      <w:lvlJc w:val="left"/>
      <w:pPr>
        <w:tabs>
          <w:tab w:val="num" w:pos="1680"/>
          <w:tab w:val="clear" w:pos="0"/>
        </w:tabs>
        <w:ind w:left="1680" w:hanging="240"/>
      </w:pPr>
      <w:rPr>
        <w:rFonts w:ascii="Calibri" w:cs="Calibri" w:hAnsi="Calibri" w:eastAsia="Calibri"/>
        <w:position w:val="0"/>
        <w:sz w:val="26"/>
        <w:szCs w:val="26"/>
      </w:rPr>
    </w:lvl>
    <w:lvl w:ilvl="7">
      <w:start w:val="1"/>
      <w:numFmt w:val="bullet"/>
      <w:suff w:val="tab"/>
      <w:lvlText w:val="•"/>
      <w:lvlJc w:val="left"/>
      <w:pPr>
        <w:tabs>
          <w:tab w:val="num" w:pos="1920"/>
          <w:tab w:val="clear" w:pos="0"/>
        </w:tabs>
        <w:ind w:left="1920" w:hanging="240"/>
      </w:pPr>
      <w:rPr>
        <w:rFonts w:ascii="Calibri" w:cs="Calibri" w:hAnsi="Calibri" w:eastAsia="Calibri"/>
        <w:position w:val="0"/>
        <w:sz w:val="26"/>
        <w:szCs w:val="26"/>
      </w:rPr>
    </w:lvl>
    <w:lvl w:ilvl="8">
      <w:start w:val="1"/>
      <w:numFmt w:val="bullet"/>
      <w:suff w:val="tab"/>
      <w:lvlText w:val="•"/>
      <w:lvlJc w:val="left"/>
      <w:pPr>
        <w:tabs>
          <w:tab w:val="num" w:pos="2160"/>
          <w:tab w:val="clear" w:pos="0"/>
        </w:tabs>
        <w:ind w:left="2160" w:hanging="240"/>
      </w:pPr>
      <w:rPr>
        <w:rFonts w:ascii="Calibri" w:cs="Calibri" w:hAnsi="Calibri" w:eastAsia="Calibri"/>
        <w:position w:val="0"/>
        <w:sz w:val="26"/>
        <w:szCs w:val="26"/>
      </w:rPr>
    </w:lvl>
  </w:abstractNum>
  <w:abstractNum w:abstractNumId="3">
    <w:multiLevelType w:val="multilevel"/>
    <w:styleLink w:val="Opsommingsteken groot"/>
    <w:lvl w:ilvl="0">
      <w:start w:val="0"/>
      <w:numFmt w:val="bullet"/>
      <w:suff w:val="tab"/>
      <w:lvlText w:val="•"/>
      <w:lvlJc w:val="left"/>
      <w:pPr>
        <w:tabs>
          <w:tab w:val="num" w:pos="240"/>
          <w:tab w:val="clear" w:pos="0"/>
        </w:tabs>
        <w:ind w:left="240" w:hanging="240"/>
      </w:pPr>
      <w:rPr>
        <w:rFonts w:ascii="Calibri" w:cs="Calibri" w:hAnsi="Calibri" w:eastAsia="Calibri"/>
        <w:position w:val="0"/>
        <w:sz w:val="26"/>
        <w:szCs w:val="26"/>
      </w:rPr>
    </w:lvl>
    <w:lvl w:ilvl="1">
      <w:start w:val="1"/>
      <w:numFmt w:val="bullet"/>
      <w:suff w:val="tab"/>
      <w:lvlText w:val="•"/>
      <w:lvlJc w:val="left"/>
      <w:pPr>
        <w:tabs>
          <w:tab w:val="num" w:pos="480"/>
          <w:tab w:val="clear" w:pos="0"/>
        </w:tabs>
        <w:ind w:left="480" w:hanging="240"/>
      </w:pPr>
      <w:rPr>
        <w:rFonts w:ascii="Calibri" w:cs="Calibri" w:hAnsi="Calibri" w:eastAsia="Calibri"/>
        <w:position w:val="0"/>
        <w:sz w:val="26"/>
        <w:szCs w:val="26"/>
      </w:rPr>
    </w:lvl>
    <w:lvl w:ilvl="2">
      <w:start w:val="1"/>
      <w:numFmt w:val="bullet"/>
      <w:suff w:val="tab"/>
      <w:lvlText w:val="•"/>
      <w:lvlJc w:val="left"/>
      <w:pPr>
        <w:tabs>
          <w:tab w:val="num" w:pos="720"/>
          <w:tab w:val="clear" w:pos="0"/>
        </w:tabs>
        <w:ind w:left="720" w:hanging="240"/>
      </w:pPr>
      <w:rPr>
        <w:rFonts w:ascii="Calibri" w:cs="Calibri" w:hAnsi="Calibri" w:eastAsia="Calibri"/>
        <w:position w:val="0"/>
        <w:sz w:val="26"/>
        <w:szCs w:val="26"/>
      </w:rPr>
    </w:lvl>
    <w:lvl w:ilvl="3">
      <w:start w:val="1"/>
      <w:numFmt w:val="bullet"/>
      <w:suff w:val="tab"/>
      <w:lvlText w:val="•"/>
      <w:lvlJc w:val="left"/>
      <w:pPr>
        <w:tabs>
          <w:tab w:val="num" w:pos="960"/>
          <w:tab w:val="clear" w:pos="0"/>
        </w:tabs>
        <w:ind w:left="960" w:hanging="240"/>
      </w:pPr>
      <w:rPr>
        <w:rFonts w:ascii="Calibri" w:cs="Calibri" w:hAnsi="Calibri" w:eastAsia="Calibri"/>
        <w:position w:val="0"/>
        <w:sz w:val="26"/>
        <w:szCs w:val="26"/>
      </w:rPr>
    </w:lvl>
    <w:lvl w:ilvl="4">
      <w:start w:val="1"/>
      <w:numFmt w:val="bullet"/>
      <w:suff w:val="tab"/>
      <w:lvlText w:val="•"/>
      <w:lvlJc w:val="left"/>
      <w:pPr>
        <w:tabs>
          <w:tab w:val="num" w:pos="1200"/>
          <w:tab w:val="clear" w:pos="0"/>
        </w:tabs>
        <w:ind w:left="1200" w:hanging="240"/>
      </w:pPr>
      <w:rPr>
        <w:rFonts w:ascii="Calibri" w:cs="Calibri" w:hAnsi="Calibri" w:eastAsia="Calibri"/>
        <w:position w:val="0"/>
        <w:sz w:val="26"/>
        <w:szCs w:val="26"/>
      </w:rPr>
    </w:lvl>
    <w:lvl w:ilvl="5">
      <w:start w:val="1"/>
      <w:numFmt w:val="bullet"/>
      <w:suff w:val="tab"/>
      <w:lvlText w:val="•"/>
      <w:lvlJc w:val="left"/>
      <w:pPr>
        <w:tabs>
          <w:tab w:val="num" w:pos="1440"/>
          <w:tab w:val="clear" w:pos="0"/>
        </w:tabs>
        <w:ind w:left="1440" w:hanging="240"/>
      </w:pPr>
      <w:rPr>
        <w:rFonts w:ascii="Calibri" w:cs="Calibri" w:hAnsi="Calibri" w:eastAsia="Calibri"/>
        <w:position w:val="0"/>
        <w:sz w:val="26"/>
        <w:szCs w:val="26"/>
      </w:rPr>
    </w:lvl>
    <w:lvl w:ilvl="6">
      <w:start w:val="1"/>
      <w:numFmt w:val="bullet"/>
      <w:suff w:val="tab"/>
      <w:lvlText w:val="•"/>
      <w:lvlJc w:val="left"/>
      <w:pPr>
        <w:tabs>
          <w:tab w:val="num" w:pos="1680"/>
          <w:tab w:val="clear" w:pos="0"/>
        </w:tabs>
        <w:ind w:left="1680" w:hanging="240"/>
      </w:pPr>
      <w:rPr>
        <w:rFonts w:ascii="Calibri" w:cs="Calibri" w:hAnsi="Calibri" w:eastAsia="Calibri"/>
        <w:position w:val="0"/>
        <w:sz w:val="26"/>
        <w:szCs w:val="26"/>
      </w:rPr>
    </w:lvl>
    <w:lvl w:ilvl="7">
      <w:start w:val="1"/>
      <w:numFmt w:val="bullet"/>
      <w:suff w:val="tab"/>
      <w:lvlText w:val="•"/>
      <w:lvlJc w:val="left"/>
      <w:pPr>
        <w:tabs>
          <w:tab w:val="num" w:pos="1920"/>
          <w:tab w:val="clear" w:pos="0"/>
        </w:tabs>
        <w:ind w:left="1920" w:hanging="240"/>
      </w:pPr>
      <w:rPr>
        <w:rFonts w:ascii="Calibri" w:cs="Calibri" w:hAnsi="Calibri" w:eastAsia="Calibri"/>
        <w:position w:val="0"/>
        <w:sz w:val="26"/>
        <w:szCs w:val="26"/>
      </w:rPr>
    </w:lvl>
    <w:lvl w:ilvl="8">
      <w:start w:val="1"/>
      <w:numFmt w:val="bullet"/>
      <w:suff w:val="tab"/>
      <w:lvlText w:val="•"/>
      <w:lvlJc w:val="left"/>
      <w:pPr>
        <w:tabs>
          <w:tab w:val="num" w:pos="2160"/>
          <w:tab w:val="clear" w:pos="0"/>
        </w:tabs>
        <w:ind w:left="2160" w:hanging="240"/>
      </w:pPr>
      <w:rPr>
        <w:rFonts w:ascii="Calibri" w:cs="Calibri" w:hAnsi="Calibri" w:eastAsia="Calibri"/>
        <w:position w:val="0"/>
        <w:sz w:val="26"/>
        <w:szCs w:val="26"/>
      </w:rPr>
    </w:lvl>
  </w:abstractNum>
  <w:abstractNum w:abstractNumId="4">
    <w:multiLevelType w:val="multilevel"/>
    <w:styleLink w:val="Opsommingsteken groot"/>
    <w:lvl w:ilvl="0">
      <w:start w:val="0"/>
      <w:numFmt w:val="bullet"/>
      <w:suff w:val="tab"/>
      <w:lvlText w:val="•"/>
      <w:lvlJc w:val="left"/>
      <w:pPr>
        <w:tabs>
          <w:tab w:val="num" w:pos="240"/>
          <w:tab w:val="clear" w:pos="0"/>
        </w:tabs>
        <w:ind w:left="240" w:hanging="240"/>
      </w:pPr>
      <w:rPr>
        <w:rFonts w:ascii="Calibri" w:cs="Calibri" w:hAnsi="Calibri" w:eastAsia="Calibri"/>
        <w:position w:val="0"/>
        <w:sz w:val="26"/>
        <w:szCs w:val="26"/>
      </w:rPr>
    </w:lvl>
    <w:lvl w:ilvl="1">
      <w:start w:val="1"/>
      <w:numFmt w:val="bullet"/>
      <w:suff w:val="tab"/>
      <w:lvlText w:val="•"/>
      <w:lvlJc w:val="left"/>
      <w:pPr>
        <w:tabs>
          <w:tab w:val="num" w:pos="480"/>
          <w:tab w:val="clear" w:pos="0"/>
        </w:tabs>
        <w:ind w:left="480" w:hanging="240"/>
      </w:pPr>
      <w:rPr>
        <w:rFonts w:ascii="Calibri" w:cs="Calibri" w:hAnsi="Calibri" w:eastAsia="Calibri"/>
        <w:position w:val="0"/>
        <w:sz w:val="26"/>
        <w:szCs w:val="26"/>
      </w:rPr>
    </w:lvl>
    <w:lvl w:ilvl="2">
      <w:start w:val="1"/>
      <w:numFmt w:val="bullet"/>
      <w:suff w:val="tab"/>
      <w:lvlText w:val="•"/>
      <w:lvlJc w:val="left"/>
      <w:pPr>
        <w:tabs>
          <w:tab w:val="num" w:pos="720"/>
          <w:tab w:val="clear" w:pos="0"/>
        </w:tabs>
        <w:ind w:left="720" w:hanging="240"/>
      </w:pPr>
      <w:rPr>
        <w:rFonts w:ascii="Calibri" w:cs="Calibri" w:hAnsi="Calibri" w:eastAsia="Calibri"/>
        <w:position w:val="0"/>
        <w:sz w:val="26"/>
        <w:szCs w:val="26"/>
      </w:rPr>
    </w:lvl>
    <w:lvl w:ilvl="3">
      <w:start w:val="1"/>
      <w:numFmt w:val="bullet"/>
      <w:suff w:val="tab"/>
      <w:lvlText w:val="•"/>
      <w:lvlJc w:val="left"/>
      <w:pPr>
        <w:tabs>
          <w:tab w:val="num" w:pos="960"/>
          <w:tab w:val="clear" w:pos="0"/>
        </w:tabs>
        <w:ind w:left="960" w:hanging="240"/>
      </w:pPr>
      <w:rPr>
        <w:rFonts w:ascii="Calibri" w:cs="Calibri" w:hAnsi="Calibri" w:eastAsia="Calibri"/>
        <w:position w:val="0"/>
        <w:sz w:val="26"/>
        <w:szCs w:val="26"/>
      </w:rPr>
    </w:lvl>
    <w:lvl w:ilvl="4">
      <w:start w:val="1"/>
      <w:numFmt w:val="bullet"/>
      <w:suff w:val="tab"/>
      <w:lvlText w:val="•"/>
      <w:lvlJc w:val="left"/>
      <w:pPr>
        <w:tabs>
          <w:tab w:val="num" w:pos="1200"/>
          <w:tab w:val="clear" w:pos="0"/>
        </w:tabs>
        <w:ind w:left="1200" w:hanging="240"/>
      </w:pPr>
      <w:rPr>
        <w:rFonts w:ascii="Calibri" w:cs="Calibri" w:hAnsi="Calibri" w:eastAsia="Calibri"/>
        <w:position w:val="0"/>
        <w:sz w:val="26"/>
        <w:szCs w:val="26"/>
      </w:rPr>
    </w:lvl>
    <w:lvl w:ilvl="5">
      <w:start w:val="1"/>
      <w:numFmt w:val="bullet"/>
      <w:suff w:val="tab"/>
      <w:lvlText w:val="•"/>
      <w:lvlJc w:val="left"/>
      <w:pPr>
        <w:tabs>
          <w:tab w:val="num" w:pos="1440"/>
          <w:tab w:val="clear" w:pos="0"/>
        </w:tabs>
        <w:ind w:left="1440" w:hanging="240"/>
      </w:pPr>
      <w:rPr>
        <w:rFonts w:ascii="Calibri" w:cs="Calibri" w:hAnsi="Calibri" w:eastAsia="Calibri"/>
        <w:position w:val="0"/>
        <w:sz w:val="26"/>
        <w:szCs w:val="26"/>
      </w:rPr>
    </w:lvl>
    <w:lvl w:ilvl="6">
      <w:start w:val="1"/>
      <w:numFmt w:val="bullet"/>
      <w:suff w:val="tab"/>
      <w:lvlText w:val="•"/>
      <w:lvlJc w:val="left"/>
      <w:pPr>
        <w:tabs>
          <w:tab w:val="num" w:pos="1680"/>
          <w:tab w:val="clear" w:pos="0"/>
        </w:tabs>
        <w:ind w:left="1680" w:hanging="240"/>
      </w:pPr>
      <w:rPr>
        <w:rFonts w:ascii="Calibri" w:cs="Calibri" w:hAnsi="Calibri" w:eastAsia="Calibri"/>
        <w:position w:val="0"/>
        <w:sz w:val="26"/>
        <w:szCs w:val="26"/>
      </w:rPr>
    </w:lvl>
    <w:lvl w:ilvl="7">
      <w:start w:val="1"/>
      <w:numFmt w:val="bullet"/>
      <w:suff w:val="tab"/>
      <w:lvlText w:val="•"/>
      <w:lvlJc w:val="left"/>
      <w:pPr>
        <w:tabs>
          <w:tab w:val="num" w:pos="1920"/>
          <w:tab w:val="clear" w:pos="0"/>
        </w:tabs>
        <w:ind w:left="1920" w:hanging="240"/>
      </w:pPr>
      <w:rPr>
        <w:rFonts w:ascii="Calibri" w:cs="Calibri" w:hAnsi="Calibri" w:eastAsia="Calibri"/>
        <w:position w:val="0"/>
        <w:sz w:val="26"/>
        <w:szCs w:val="26"/>
      </w:rPr>
    </w:lvl>
    <w:lvl w:ilvl="8">
      <w:start w:val="1"/>
      <w:numFmt w:val="bullet"/>
      <w:suff w:val="tab"/>
      <w:lvlText w:val="•"/>
      <w:lvlJc w:val="left"/>
      <w:pPr>
        <w:tabs>
          <w:tab w:val="num" w:pos="2160"/>
          <w:tab w:val="clear" w:pos="0"/>
        </w:tabs>
        <w:ind w:left="2160" w:hanging="240"/>
      </w:pPr>
      <w:rPr>
        <w:rFonts w:ascii="Calibri" w:cs="Calibri" w:hAnsi="Calibri" w:eastAsia="Calibri"/>
        <w:position w:val="0"/>
        <w:sz w:val="26"/>
        <w:szCs w:val="26"/>
      </w:rPr>
    </w:lvl>
  </w:abstractNum>
  <w:abstractNum w:abstractNumId="5">
    <w:multiLevelType w:val="multilevel"/>
    <w:styleLink w:val="Opsommingsteken groot"/>
    <w:lvl w:ilvl="0">
      <w:start w:val="0"/>
      <w:numFmt w:val="bullet"/>
      <w:suff w:val="tab"/>
      <w:lvlText w:val="•"/>
      <w:lvlJc w:val="left"/>
      <w:pPr>
        <w:tabs>
          <w:tab w:val="num" w:pos="240"/>
          <w:tab w:val="clear" w:pos="0"/>
        </w:tabs>
        <w:ind w:left="240" w:hanging="240"/>
      </w:pPr>
      <w:rPr>
        <w:rFonts w:ascii="Calibri" w:cs="Calibri" w:hAnsi="Calibri" w:eastAsia="Calibri"/>
        <w:position w:val="0"/>
        <w:sz w:val="26"/>
        <w:szCs w:val="26"/>
      </w:rPr>
    </w:lvl>
    <w:lvl w:ilvl="1">
      <w:start w:val="1"/>
      <w:numFmt w:val="bullet"/>
      <w:suff w:val="tab"/>
      <w:lvlText w:val="•"/>
      <w:lvlJc w:val="left"/>
      <w:pPr>
        <w:tabs>
          <w:tab w:val="num" w:pos="480"/>
          <w:tab w:val="clear" w:pos="0"/>
        </w:tabs>
        <w:ind w:left="480" w:hanging="240"/>
      </w:pPr>
      <w:rPr>
        <w:rFonts w:ascii="Calibri" w:cs="Calibri" w:hAnsi="Calibri" w:eastAsia="Calibri"/>
        <w:position w:val="0"/>
        <w:sz w:val="26"/>
        <w:szCs w:val="26"/>
      </w:rPr>
    </w:lvl>
    <w:lvl w:ilvl="2">
      <w:start w:val="1"/>
      <w:numFmt w:val="bullet"/>
      <w:suff w:val="tab"/>
      <w:lvlText w:val="•"/>
      <w:lvlJc w:val="left"/>
      <w:pPr>
        <w:tabs>
          <w:tab w:val="num" w:pos="720"/>
          <w:tab w:val="clear" w:pos="0"/>
        </w:tabs>
        <w:ind w:left="720" w:hanging="240"/>
      </w:pPr>
      <w:rPr>
        <w:rFonts w:ascii="Calibri" w:cs="Calibri" w:hAnsi="Calibri" w:eastAsia="Calibri"/>
        <w:position w:val="0"/>
        <w:sz w:val="26"/>
        <w:szCs w:val="26"/>
      </w:rPr>
    </w:lvl>
    <w:lvl w:ilvl="3">
      <w:start w:val="1"/>
      <w:numFmt w:val="bullet"/>
      <w:suff w:val="tab"/>
      <w:lvlText w:val="•"/>
      <w:lvlJc w:val="left"/>
      <w:pPr>
        <w:tabs>
          <w:tab w:val="num" w:pos="960"/>
          <w:tab w:val="clear" w:pos="0"/>
        </w:tabs>
        <w:ind w:left="960" w:hanging="240"/>
      </w:pPr>
      <w:rPr>
        <w:rFonts w:ascii="Calibri" w:cs="Calibri" w:hAnsi="Calibri" w:eastAsia="Calibri"/>
        <w:position w:val="0"/>
        <w:sz w:val="26"/>
        <w:szCs w:val="26"/>
      </w:rPr>
    </w:lvl>
    <w:lvl w:ilvl="4">
      <w:start w:val="1"/>
      <w:numFmt w:val="bullet"/>
      <w:suff w:val="tab"/>
      <w:lvlText w:val="•"/>
      <w:lvlJc w:val="left"/>
      <w:pPr>
        <w:tabs>
          <w:tab w:val="num" w:pos="1200"/>
          <w:tab w:val="clear" w:pos="0"/>
        </w:tabs>
        <w:ind w:left="1200" w:hanging="240"/>
      </w:pPr>
      <w:rPr>
        <w:rFonts w:ascii="Calibri" w:cs="Calibri" w:hAnsi="Calibri" w:eastAsia="Calibri"/>
        <w:position w:val="0"/>
        <w:sz w:val="26"/>
        <w:szCs w:val="26"/>
      </w:rPr>
    </w:lvl>
    <w:lvl w:ilvl="5">
      <w:start w:val="1"/>
      <w:numFmt w:val="bullet"/>
      <w:suff w:val="tab"/>
      <w:lvlText w:val="•"/>
      <w:lvlJc w:val="left"/>
      <w:pPr>
        <w:tabs>
          <w:tab w:val="num" w:pos="1440"/>
          <w:tab w:val="clear" w:pos="0"/>
        </w:tabs>
        <w:ind w:left="1440" w:hanging="240"/>
      </w:pPr>
      <w:rPr>
        <w:rFonts w:ascii="Calibri" w:cs="Calibri" w:hAnsi="Calibri" w:eastAsia="Calibri"/>
        <w:position w:val="0"/>
        <w:sz w:val="26"/>
        <w:szCs w:val="26"/>
      </w:rPr>
    </w:lvl>
    <w:lvl w:ilvl="6">
      <w:start w:val="1"/>
      <w:numFmt w:val="bullet"/>
      <w:suff w:val="tab"/>
      <w:lvlText w:val="•"/>
      <w:lvlJc w:val="left"/>
      <w:pPr>
        <w:tabs>
          <w:tab w:val="num" w:pos="1680"/>
          <w:tab w:val="clear" w:pos="0"/>
        </w:tabs>
        <w:ind w:left="1680" w:hanging="240"/>
      </w:pPr>
      <w:rPr>
        <w:rFonts w:ascii="Calibri" w:cs="Calibri" w:hAnsi="Calibri" w:eastAsia="Calibri"/>
        <w:position w:val="0"/>
        <w:sz w:val="26"/>
        <w:szCs w:val="26"/>
      </w:rPr>
    </w:lvl>
    <w:lvl w:ilvl="7">
      <w:start w:val="1"/>
      <w:numFmt w:val="bullet"/>
      <w:suff w:val="tab"/>
      <w:lvlText w:val="•"/>
      <w:lvlJc w:val="left"/>
      <w:pPr>
        <w:tabs>
          <w:tab w:val="num" w:pos="1920"/>
          <w:tab w:val="clear" w:pos="0"/>
        </w:tabs>
        <w:ind w:left="1920" w:hanging="240"/>
      </w:pPr>
      <w:rPr>
        <w:rFonts w:ascii="Calibri" w:cs="Calibri" w:hAnsi="Calibri" w:eastAsia="Calibri"/>
        <w:position w:val="0"/>
        <w:sz w:val="26"/>
        <w:szCs w:val="26"/>
      </w:rPr>
    </w:lvl>
    <w:lvl w:ilvl="8">
      <w:start w:val="1"/>
      <w:numFmt w:val="bullet"/>
      <w:suff w:val="tab"/>
      <w:lvlText w:val="•"/>
      <w:lvlJc w:val="left"/>
      <w:pPr>
        <w:tabs>
          <w:tab w:val="num" w:pos="2160"/>
          <w:tab w:val="clear" w:pos="0"/>
        </w:tabs>
        <w:ind w:left="2160" w:hanging="240"/>
      </w:pPr>
      <w:rPr>
        <w:rFonts w:ascii="Calibri" w:cs="Calibri" w:hAnsi="Calibri" w:eastAsia="Calibri"/>
        <w:position w:val="0"/>
        <w:sz w:val="26"/>
        <w:szCs w:val="26"/>
      </w:rPr>
    </w:lvl>
  </w:abstractNum>
  <w:abstractNum w:abstractNumId="6">
    <w:multiLevelType w:val="multilevel"/>
    <w:styleLink w:val="Opsommingsteken groot"/>
    <w:lvl w:ilvl="0">
      <w:start w:val="0"/>
      <w:numFmt w:val="bullet"/>
      <w:suff w:val="tab"/>
      <w:lvlText w:val="•"/>
      <w:lvlJc w:val="left"/>
      <w:pPr>
        <w:tabs>
          <w:tab w:val="num" w:pos="240"/>
          <w:tab w:val="clear" w:pos="0"/>
        </w:tabs>
        <w:ind w:left="240" w:hanging="240"/>
      </w:pPr>
      <w:rPr>
        <w:rFonts w:ascii="Calibri" w:cs="Calibri" w:hAnsi="Calibri" w:eastAsia="Calibri"/>
        <w:position w:val="0"/>
        <w:sz w:val="26"/>
        <w:szCs w:val="26"/>
      </w:rPr>
    </w:lvl>
    <w:lvl w:ilvl="1">
      <w:start w:val="1"/>
      <w:numFmt w:val="bullet"/>
      <w:suff w:val="tab"/>
      <w:lvlText w:val="•"/>
      <w:lvlJc w:val="left"/>
      <w:pPr>
        <w:tabs>
          <w:tab w:val="num" w:pos="480"/>
          <w:tab w:val="clear" w:pos="0"/>
        </w:tabs>
        <w:ind w:left="480" w:hanging="240"/>
      </w:pPr>
      <w:rPr>
        <w:rFonts w:ascii="Calibri" w:cs="Calibri" w:hAnsi="Calibri" w:eastAsia="Calibri"/>
        <w:position w:val="0"/>
        <w:sz w:val="26"/>
        <w:szCs w:val="26"/>
      </w:rPr>
    </w:lvl>
    <w:lvl w:ilvl="2">
      <w:start w:val="1"/>
      <w:numFmt w:val="bullet"/>
      <w:suff w:val="tab"/>
      <w:lvlText w:val="•"/>
      <w:lvlJc w:val="left"/>
      <w:pPr>
        <w:tabs>
          <w:tab w:val="num" w:pos="720"/>
          <w:tab w:val="clear" w:pos="0"/>
        </w:tabs>
        <w:ind w:left="720" w:hanging="240"/>
      </w:pPr>
      <w:rPr>
        <w:rFonts w:ascii="Calibri" w:cs="Calibri" w:hAnsi="Calibri" w:eastAsia="Calibri"/>
        <w:position w:val="0"/>
        <w:sz w:val="26"/>
        <w:szCs w:val="26"/>
      </w:rPr>
    </w:lvl>
    <w:lvl w:ilvl="3">
      <w:start w:val="1"/>
      <w:numFmt w:val="bullet"/>
      <w:suff w:val="tab"/>
      <w:lvlText w:val="•"/>
      <w:lvlJc w:val="left"/>
      <w:pPr>
        <w:tabs>
          <w:tab w:val="num" w:pos="960"/>
          <w:tab w:val="clear" w:pos="0"/>
        </w:tabs>
        <w:ind w:left="960" w:hanging="240"/>
      </w:pPr>
      <w:rPr>
        <w:rFonts w:ascii="Calibri" w:cs="Calibri" w:hAnsi="Calibri" w:eastAsia="Calibri"/>
        <w:position w:val="0"/>
        <w:sz w:val="26"/>
        <w:szCs w:val="26"/>
      </w:rPr>
    </w:lvl>
    <w:lvl w:ilvl="4">
      <w:start w:val="1"/>
      <w:numFmt w:val="bullet"/>
      <w:suff w:val="tab"/>
      <w:lvlText w:val="•"/>
      <w:lvlJc w:val="left"/>
      <w:pPr>
        <w:tabs>
          <w:tab w:val="num" w:pos="1200"/>
          <w:tab w:val="clear" w:pos="0"/>
        </w:tabs>
        <w:ind w:left="1200" w:hanging="240"/>
      </w:pPr>
      <w:rPr>
        <w:rFonts w:ascii="Calibri" w:cs="Calibri" w:hAnsi="Calibri" w:eastAsia="Calibri"/>
        <w:position w:val="0"/>
        <w:sz w:val="26"/>
        <w:szCs w:val="26"/>
      </w:rPr>
    </w:lvl>
    <w:lvl w:ilvl="5">
      <w:start w:val="1"/>
      <w:numFmt w:val="bullet"/>
      <w:suff w:val="tab"/>
      <w:lvlText w:val="•"/>
      <w:lvlJc w:val="left"/>
      <w:pPr>
        <w:tabs>
          <w:tab w:val="num" w:pos="1440"/>
          <w:tab w:val="clear" w:pos="0"/>
        </w:tabs>
        <w:ind w:left="1440" w:hanging="240"/>
      </w:pPr>
      <w:rPr>
        <w:rFonts w:ascii="Calibri" w:cs="Calibri" w:hAnsi="Calibri" w:eastAsia="Calibri"/>
        <w:position w:val="0"/>
        <w:sz w:val="26"/>
        <w:szCs w:val="26"/>
      </w:rPr>
    </w:lvl>
    <w:lvl w:ilvl="6">
      <w:start w:val="1"/>
      <w:numFmt w:val="bullet"/>
      <w:suff w:val="tab"/>
      <w:lvlText w:val="•"/>
      <w:lvlJc w:val="left"/>
      <w:pPr>
        <w:tabs>
          <w:tab w:val="num" w:pos="1680"/>
          <w:tab w:val="clear" w:pos="0"/>
        </w:tabs>
        <w:ind w:left="1680" w:hanging="240"/>
      </w:pPr>
      <w:rPr>
        <w:rFonts w:ascii="Calibri" w:cs="Calibri" w:hAnsi="Calibri" w:eastAsia="Calibri"/>
        <w:position w:val="0"/>
        <w:sz w:val="26"/>
        <w:szCs w:val="26"/>
      </w:rPr>
    </w:lvl>
    <w:lvl w:ilvl="7">
      <w:start w:val="1"/>
      <w:numFmt w:val="bullet"/>
      <w:suff w:val="tab"/>
      <w:lvlText w:val="•"/>
      <w:lvlJc w:val="left"/>
      <w:pPr>
        <w:tabs>
          <w:tab w:val="num" w:pos="1920"/>
          <w:tab w:val="clear" w:pos="0"/>
        </w:tabs>
        <w:ind w:left="1920" w:hanging="240"/>
      </w:pPr>
      <w:rPr>
        <w:rFonts w:ascii="Calibri" w:cs="Calibri" w:hAnsi="Calibri" w:eastAsia="Calibri"/>
        <w:position w:val="0"/>
        <w:sz w:val="26"/>
        <w:szCs w:val="26"/>
      </w:rPr>
    </w:lvl>
    <w:lvl w:ilvl="8">
      <w:start w:val="1"/>
      <w:numFmt w:val="bullet"/>
      <w:suff w:val="tab"/>
      <w:lvlText w:val="•"/>
      <w:lvlJc w:val="left"/>
      <w:pPr>
        <w:tabs>
          <w:tab w:val="num" w:pos="2160"/>
          <w:tab w:val="clear" w:pos="0"/>
        </w:tabs>
        <w:ind w:left="2160" w:hanging="240"/>
      </w:pPr>
      <w:rPr>
        <w:rFonts w:ascii="Calibri" w:cs="Calibri" w:hAnsi="Calibri" w:eastAsia="Calibri"/>
        <w:position w:val="0"/>
        <w:sz w:val="26"/>
        <w:szCs w:val="26"/>
      </w:rPr>
    </w:lvl>
  </w:abstractNum>
  <w:abstractNum w:abstractNumId="7">
    <w:multiLevelType w:val="multilevel"/>
    <w:styleLink w:val="Opsommingsteken groot"/>
    <w:lvl w:ilvl="0">
      <w:start w:val="0"/>
      <w:numFmt w:val="bullet"/>
      <w:suff w:val="tab"/>
      <w:lvlText w:val="•"/>
      <w:lvlJc w:val="left"/>
      <w:pPr>
        <w:tabs>
          <w:tab w:val="num" w:pos="240"/>
          <w:tab w:val="clear" w:pos="0"/>
        </w:tabs>
        <w:ind w:left="240" w:hanging="240"/>
      </w:pPr>
      <w:rPr>
        <w:rFonts w:ascii="Calibri" w:cs="Calibri" w:hAnsi="Calibri" w:eastAsia="Calibri"/>
        <w:position w:val="0"/>
        <w:sz w:val="26"/>
        <w:szCs w:val="26"/>
      </w:rPr>
    </w:lvl>
    <w:lvl w:ilvl="1">
      <w:start w:val="1"/>
      <w:numFmt w:val="bullet"/>
      <w:suff w:val="tab"/>
      <w:lvlText w:val="•"/>
      <w:lvlJc w:val="left"/>
      <w:pPr>
        <w:tabs>
          <w:tab w:val="num" w:pos="480"/>
          <w:tab w:val="clear" w:pos="0"/>
        </w:tabs>
        <w:ind w:left="480" w:hanging="240"/>
      </w:pPr>
      <w:rPr>
        <w:rFonts w:ascii="Calibri" w:cs="Calibri" w:hAnsi="Calibri" w:eastAsia="Calibri"/>
        <w:position w:val="0"/>
        <w:sz w:val="26"/>
        <w:szCs w:val="26"/>
      </w:rPr>
    </w:lvl>
    <w:lvl w:ilvl="2">
      <w:start w:val="1"/>
      <w:numFmt w:val="bullet"/>
      <w:suff w:val="tab"/>
      <w:lvlText w:val="•"/>
      <w:lvlJc w:val="left"/>
      <w:pPr>
        <w:tabs>
          <w:tab w:val="num" w:pos="720"/>
          <w:tab w:val="clear" w:pos="0"/>
        </w:tabs>
        <w:ind w:left="720" w:hanging="240"/>
      </w:pPr>
      <w:rPr>
        <w:rFonts w:ascii="Calibri" w:cs="Calibri" w:hAnsi="Calibri" w:eastAsia="Calibri"/>
        <w:position w:val="0"/>
        <w:sz w:val="26"/>
        <w:szCs w:val="26"/>
      </w:rPr>
    </w:lvl>
    <w:lvl w:ilvl="3">
      <w:start w:val="1"/>
      <w:numFmt w:val="bullet"/>
      <w:suff w:val="tab"/>
      <w:lvlText w:val="•"/>
      <w:lvlJc w:val="left"/>
      <w:pPr>
        <w:tabs>
          <w:tab w:val="num" w:pos="960"/>
          <w:tab w:val="clear" w:pos="0"/>
        </w:tabs>
        <w:ind w:left="960" w:hanging="240"/>
      </w:pPr>
      <w:rPr>
        <w:rFonts w:ascii="Calibri" w:cs="Calibri" w:hAnsi="Calibri" w:eastAsia="Calibri"/>
        <w:position w:val="0"/>
        <w:sz w:val="26"/>
        <w:szCs w:val="26"/>
      </w:rPr>
    </w:lvl>
    <w:lvl w:ilvl="4">
      <w:start w:val="1"/>
      <w:numFmt w:val="bullet"/>
      <w:suff w:val="tab"/>
      <w:lvlText w:val="•"/>
      <w:lvlJc w:val="left"/>
      <w:pPr>
        <w:tabs>
          <w:tab w:val="num" w:pos="1200"/>
          <w:tab w:val="clear" w:pos="0"/>
        </w:tabs>
        <w:ind w:left="1200" w:hanging="240"/>
      </w:pPr>
      <w:rPr>
        <w:rFonts w:ascii="Calibri" w:cs="Calibri" w:hAnsi="Calibri" w:eastAsia="Calibri"/>
        <w:position w:val="0"/>
        <w:sz w:val="26"/>
        <w:szCs w:val="26"/>
      </w:rPr>
    </w:lvl>
    <w:lvl w:ilvl="5">
      <w:start w:val="1"/>
      <w:numFmt w:val="bullet"/>
      <w:suff w:val="tab"/>
      <w:lvlText w:val="•"/>
      <w:lvlJc w:val="left"/>
      <w:pPr>
        <w:tabs>
          <w:tab w:val="num" w:pos="1440"/>
          <w:tab w:val="clear" w:pos="0"/>
        </w:tabs>
        <w:ind w:left="1440" w:hanging="240"/>
      </w:pPr>
      <w:rPr>
        <w:rFonts w:ascii="Calibri" w:cs="Calibri" w:hAnsi="Calibri" w:eastAsia="Calibri"/>
        <w:position w:val="0"/>
        <w:sz w:val="26"/>
        <w:szCs w:val="26"/>
      </w:rPr>
    </w:lvl>
    <w:lvl w:ilvl="6">
      <w:start w:val="1"/>
      <w:numFmt w:val="bullet"/>
      <w:suff w:val="tab"/>
      <w:lvlText w:val="•"/>
      <w:lvlJc w:val="left"/>
      <w:pPr>
        <w:tabs>
          <w:tab w:val="num" w:pos="1680"/>
          <w:tab w:val="clear" w:pos="0"/>
        </w:tabs>
        <w:ind w:left="1680" w:hanging="240"/>
      </w:pPr>
      <w:rPr>
        <w:rFonts w:ascii="Calibri" w:cs="Calibri" w:hAnsi="Calibri" w:eastAsia="Calibri"/>
        <w:position w:val="0"/>
        <w:sz w:val="26"/>
        <w:szCs w:val="26"/>
      </w:rPr>
    </w:lvl>
    <w:lvl w:ilvl="7">
      <w:start w:val="1"/>
      <w:numFmt w:val="bullet"/>
      <w:suff w:val="tab"/>
      <w:lvlText w:val="•"/>
      <w:lvlJc w:val="left"/>
      <w:pPr>
        <w:tabs>
          <w:tab w:val="num" w:pos="1920"/>
          <w:tab w:val="clear" w:pos="0"/>
        </w:tabs>
        <w:ind w:left="1920" w:hanging="240"/>
      </w:pPr>
      <w:rPr>
        <w:rFonts w:ascii="Calibri" w:cs="Calibri" w:hAnsi="Calibri" w:eastAsia="Calibri"/>
        <w:position w:val="0"/>
        <w:sz w:val="26"/>
        <w:szCs w:val="26"/>
      </w:rPr>
    </w:lvl>
    <w:lvl w:ilvl="8">
      <w:start w:val="1"/>
      <w:numFmt w:val="bullet"/>
      <w:suff w:val="tab"/>
      <w:lvlText w:val="•"/>
      <w:lvlJc w:val="left"/>
      <w:pPr>
        <w:tabs>
          <w:tab w:val="num" w:pos="2160"/>
          <w:tab w:val="clear" w:pos="0"/>
        </w:tabs>
        <w:ind w:left="2160" w:hanging="240"/>
      </w:pPr>
      <w:rPr>
        <w:rFonts w:ascii="Calibri" w:cs="Calibri" w:hAnsi="Calibri" w:eastAsia="Calibri"/>
        <w:position w:val="0"/>
        <w:sz w:val="26"/>
        <w:szCs w:val="26"/>
      </w:rPr>
    </w:lvl>
  </w:abstractNum>
  <w:abstractNum w:abstractNumId="8">
    <w:multiLevelType w:val="multilevel"/>
    <w:lvl w:ilvl="0">
      <w:start w:val="1"/>
      <w:numFmt w:val="lowerLetter"/>
      <w:suff w:val="tab"/>
      <w:lvlText w:val="%1."/>
      <w:lvlJc w:val="left"/>
      <w:pPr>
        <w:tabs>
          <w:tab w:val="num" w:pos="360"/>
          <w:tab w:val="clear" w:pos="0"/>
        </w:tabs>
        <w:ind w:left="360" w:hanging="360"/>
      </w:pPr>
      <w:rPr>
        <w:position w:val="0"/>
        <w:rtl w:val="0"/>
      </w:rPr>
    </w:lvl>
    <w:lvl w:ilvl="1">
      <w:start w:val="1"/>
      <w:numFmt w:val="upperLetter"/>
      <w:suff w:val="tab"/>
      <w:lvlText w:val="%2."/>
      <w:lvlJc w:val="left"/>
      <w:pPr>
        <w:tabs>
          <w:tab w:val="num" w:pos="720"/>
          <w:tab w:val="clear" w:pos="0"/>
        </w:tabs>
        <w:ind w:left="720" w:hanging="360"/>
      </w:pPr>
      <w:rPr>
        <w:position w:val="0"/>
        <w:rtl w:val="0"/>
      </w:rPr>
    </w:lvl>
    <w:lvl w:ilvl="2">
      <w:start w:val="1"/>
      <w:numFmt w:val="upperLetter"/>
      <w:suff w:val="tab"/>
      <w:lvlText w:val="%3."/>
      <w:lvlJc w:val="left"/>
      <w:pPr>
        <w:tabs>
          <w:tab w:val="num" w:pos="1080"/>
          <w:tab w:val="clear" w:pos="0"/>
        </w:tabs>
        <w:ind w:left="1080" w:hanging="360"/>
      </w:pPr>
      <w:rPr>
        <w:position w:val="0"/>
        <w:rtl w:val="0"/>
      </w:rPr>
    </w:lvl>
    <w:lvl w:ilvl="3">
      <w:start w:val="1"/>
      <w:numFmt w:val="upperLetter"/>
      <w:suff w:val="tab"/>
      <w:lvlText w:val="%4."/>
      <w:lvlJc w:val="left"/>
      <w:pPr>
        <w:tabs>
          <w:tab w:val="num" w:pos="1440"/>
          <w:tab w:val="clear" w:pos="0"/>
        </w:tabs>
        <w:ind w:left="1440" w:hanging="360"/>
      </w:pPr>
      <w:rPr>
        <w:position w:val="0"/>
        <w:rtl w:val="0"/>
      </w:rPr>
    </w:lvl>
    <w:lvl w:ilvl="4">
      <w:start w:val="1"/>
      <w:numFmt w:val="upperLetter"/>
      <w:suff w:val="tab"/>
      <w:lvlText w:val="%5."/>
      <w:lvlJc w:val="left"/>
      <w:pPr>
        <w:tabs>
          <w:tab w:val="num" w:pos="1800"/>
          <w:tab w:val="clear" w:pos="0"/>
        </w:tabs>
        <w:ind w:left="1800" w:hanging="360"/>
      </w:pPr>
      <w:rPr>
        <w:position w:val="0"/>
        <w:rtl w:val="0"/>
      </w:rPr>
    </w:lvl>
    <w:lvl w:ilvl="5">
      <w:start w:val="1"/>
      <w:numFmt w:val="upperLetter"/>
      <w:suff w:val="tab"/>
      <w:lvlText w:val="%6."/>
      <w:lvlJc w:val="left"/>
      <w:pPr>
        <w:tabs>
          <w:tab w:val="num" w:pos="2160"/>
          <w:tab w:val="clear" w:pos="0"/>
        </w:tabs>
        <w:ind w:left="2160" w:hanging="360"/>
      </w:pPr>
      <w:rPr>
        <w:position w:val="0"/>
        <w:rtl w:val="0"/>
      </w:rPr>
    </w:lvl>
    <w:lvl w:ilvl="6">
      <w:start w:val="1"/>
      <w:numFmt w:val="upperLetter"/>
      <w:suff w:val="tab"/>
      <w:lvlText w:val="%7."/>
      <w:lvlJc w:val="left"/>
      <w:pPr>
        <w:tabs>
          <w:tab w:val="num" w:pos="2520"/>
          <w:tab w:val="clear" w:pos="0"/>
        </w:tabs>
        <w:ind w:left="2520" w:hanging="360"/>
      </w:pPr>
      <w:rPr>
        <w:position w:val="0"/>
        <w:rtl w:val="0"/>
      </w:rPr>
    </w:lvl>
    <w:lvl w:ilvl="7">
      <w:start w:val="1"/>
      <w:numFmt w:val="upperLetter"/>
      <w:suff w:val="tab"/>
      <w:lvlText w:val="%8."/>
      <w:lvlJc w:val="left"/>
      <w:pPr>
        <w:tabs>
          <w:tab w:val="num" w:pos="2880"/>
          <w:tab w:val="clear" w:pos="0"/>
        </w:tabs>
        <w:ind w:left="2880" w:hanging="360"/>
      </w:pPr>
      <w:rPr>
        <w:position w:val="0"/>
        <w:rtl w:val="0"/>
      </w:rPr>
    </w:lvl>
    <w:lvl w:ilvl="8">
      <w:start w:val="1"/>
      <w:numFmt w:val="upperLetter"/>
      <w:suff w:val="tab"/>
      <w:lvlText w:val="%9."/>
      <w:lvlJc w:val="left"/>
      <w:pPr>
        <w:tabs>
          <w:tab w:val="num" w:pos="3240"/>
          <w:tab w:val="clear" w:pos="0"/>
        </w:tabs>
        <w:ind w:left="3240" w:hanging="360"/>
      </w:pPr>
      <w:rPr>
        <w:position w:val="0"/>
        <w:rtl w:val="0"/>
      </w:rPr>
    </w:lvl>
  </w:abstractNum>
  <w:abstractNum w:abstractNumId="9">
    <w:multiLevelType w:val="multilevel"/>
    <w:lvl w:ilvl="0">
      <w:start w:val="1"/>
      <w:numFmt w:val="upperLetter"/>
      <w:suff w:val="tab"/>
      <w:lvlText w:val="%1."/>
      <w:lvlJc w:val="left"/>
      <w:pPr>
        <w:tabs>
          <w:tab w:val="num" w:pos="360"/>
          <w:tab w:val="clear" w:pos="0"/>
        </w:tabs>
        <w:ind w:left="360" w:hanging="360"/>
      </w:pPr>
      <w:rPr>
        <w:rFonts w:ascii="Calibri" w:cs="Calibri" w:hAnsi="Calibri" w:eastAsia="Calibri"/>
        <w:b w:val="0"/>
        <w:bCs w:val="0"/>
        <w:i w:val="0"/>
        <w:iCs w:val="0"/>
        <w:caps w:val="0"/>
        <w:smallCaps w:val="0"/>
        <w:strike w:val="0"/>
        <w:dstrike w:val="0"/>
        <w:outline w:val="0"/>
        <w:color w:val="000000"/>
        <w:spacing w:val="0"/>
        <w:kern w:val="0"/>
        <w:position w:val="0"/>
        <w:sz w:val="22"/>
        <w:szCs w:val="22"/>
        <w:u w:val="none"/>
        <w:vertAlign w:val="baseline"/>
        <w:rtl w:val="0"/>
      </w:rPr>
    </w:lvl>
    <w:lvl w:ilvl="1">
      <w:start w:val="1"/>
      <w:numFmt w:val="upperLetter"/>
      <w:suff w:val="tab"/>
      <w:lvlText w:val="%2."/>
      <w:lvlJc w:val="left"/>
      <w:pPr>
        <w:tabs>
          <w:tab w:val="num" w:pos="720"/>
          <w:tab w:val="clear" w:pos="0"/>
        </w:tabs>
        <w:ind w:left="720" w:hanging="360"/>
      </w:pPr>
      <w:rPr>
        <w:rFonts w:ascii="Calibri" w:cs="Calibri" w:hAnsi="Calibri" w:eastAsia="Calibri"/>
        <w:b w:val="0"/>
        <w:bCs w:val="0"/>
        <w:i w:val="0"/>
        <w:iCs w:val="0"/>
        <w:caps w:val="0"/>
        <w:smallCaps w:val="0"/>
        <w:strike w:val="0"/>
        <w:dstrike w:val="0"/>
        <w:outline w:val="0"/>
        <w:color w:val="000000"/>
        <w:spacing w:val="0"/>
        <w:kern w:val="0"/>
        <w:position w:val="0"/>
        <w:sz w:val="22"/>
        <w:szCs w:val="22"/>
        <w:u w:val="none"/>
        <w:vertAlign w:val="baseline"/>
        <w:rtl w:val="0"/>
      </w:rPr>
    </w:lvl>
    <w:lvl w:ilvl="2">
      <w:start w:val="1"/>
      <w:numFmt w:val="upperLetter"/>
      <w:suff w:val="tab"/>
      <w:lvlText w:val="%3."/>
      <w:lvlJc w:val="left"/>
      <w:pPr>
        <w:tabs>
          <w:tab w:val="num" w:pos="1080"/>
          <w:tab w:val="clear" w:pos="0"/>
        </w:tabs>
        <w:ind w:left="1080" w:hanging="360"/>
      </w:pPr>
      <w:rPr>
        <w:rFonts w:ascii="Calibri" w:cs="Calibri" w:hAnsi="Calibri" w:eastAsia="Calibri"/>
        <w:b w:val="0"/>
        <w:bCs w:val="0"/>
        <w:i w:val="0"/>
        <w:iCs w:val="0"/>
        <w:caps w:val="0"/>
        <w:smallCaps w:val="0"/>
        <w:strike w:val="0"/>
        <w:dstrike w:val="0"/>
        <w:outline w:val="0"/>
        <w:color w:val="000000"/>
        <w:spacing w:val="0"/>
        <w:kern w:val="0"/>
        <w:position w:val="0"/>
        <w:sz w:val="22"/>
        <w:szCs w:val="22"/>
        <w:u w:val="none"/>
        <w:vertAlign w:val="baseline"/>
        <w:rtl w:val="0"/>
      </w:rPr>
    </w:lvl>
    <w:lvl w:ilvl="3">
      <w:start w:val="1"/>
      <w:numFmt w:val="upperLetter"/>
      <w:suff w:val="tab"/>
      <w:lvlText w:val="%4."/>
      <w:lvlJc w:val="left"/>
      <w:pPr>
        <w:tabs>
          <w:tab w:val="num" w:pos="1440"/>
          <w:tab w:val="clear" w:pos="0"/>
        </w:tabs>
        <w:ind w:left="1440" w:hanging="360"/>
      </w:pPr>
      <w:rPr>
        <w:rFonts w:ascii="Calibri" w:cs="Calibri" w:hAnsi="Calibri" w:eastAsia="Calibri"/>
        <w:b w:val="0"/>
        <w:bCs w:val="0"/>
        <w:i w:val="0"/>
        <w:iCs w:val="0"/>
        <w:caps w:val="0"/>
        <w:smallCaps w:val="0"/>
        <w:strike w:val="0"/>
        <w:dstrike w:val="0"/>
        <w:outline w:val="0"/>
        <w:color w:val="000000"/>
        <w:spacing w:val="0"/>
        <w:kern w:val="0"/>
        <w:position w:val="0"/>
        <w:sz w:val="22"/>
        <w:szCs w:val="22"/>
        <w:u w:val="none"/>
        <w:vertAlign w:val="baseline"/>
        <w:rtl w:val="0"/>
      </w:rPr>
    </w:lvl>
    <w:lvl w:ilvl="4">
      <w:start w:val="1"/>
      <w:numFmt w:val="upperLetter"/>
      <w:suff w:val="tab"/>
      <w:lvlText w:val="%5."/>
      <w:lvlJc w:val="left"/>
      <w:pPr>
        <w:tabs>
          <w:tab w:val="num" w:pos="1800"/>
          <w:tab w:val="clear" w:pos="0"/>
        </w:tabs>
        <w:ind w:left="1800" w:hanging="360"/>
      </w:pPr>
      <w:rPr>
        <w:rFonts w:ascii="Calibri" w:cs="Calibri" w:hAnsi="Calibri" w:eastAsia="Calibri"/>
        <w:b w:val="0"/>
        <w:bCs w:val="0"/>
        <w:i w:val="0"/>
        <w:iCs w:val="0"/>
        <w:caps w:val="0"/>
        <w:smallCaps w:val="0"/>
        <w:strike w:val="0"/>
        <w:dstrike w:val="0"/>
        <w:outline w:val="0"/>
        <w:color w:val="000000"/>
        <w:spacing w:val="0"/>
        <w:kern w:val="0"/>
        <w:position w:val="0"/>
        <w:sz w:val="22"/>
        <w:szCs w:val="22"/>
        <w:u w:val="none"/>
        <w:vertAlign w:val="baseline"/>
        <w:rtl w:val="0"/>
      </w:rPr>
    </w:lvl>
    <w:lvl w:ilvl="5">
      <w:start w:val="1"/>
      <w:numFmt w:val="upperLetter"/>
      <w:suff w:val="tab"/>
      <w:lvlText w:val="%6."/>
      <w:lvlJc w:val="left"/>
      <w:pPr>
        <w:tabs>
          <w:tab w:val="num" w:pos="2160"/>
          <w:tab w:val="clear" w:pos="0"/>
        </w:tabs>
        <w:ind w:left="2160" w:hanging="360"/>
      </w:pPr>
      <w:rPr>
        <w:rFonts w:ascii="Calibri" w:cs="Calibri" w:hAnsi="Calibri" w:eastAsia="Calibri"/>
        <w:b w:val="0"/>
        <w:bCs w:val="0"/>
        <w:i w:val="0"/>
        <w:iCs w:val="0"/>
        <w:caps w:val="0"/>
        <w:smallCaps w:val="0"/>
        <w:strike w:val="0"/>
        <w:dstrike w:val="0"/>
        <w:outline w:val="0"/>
        <w:color w:val="000000"/>
        <w:spacing w:val="0"/>
        <w:kern w:val="0"/>
        <w:position w:val="0"/>
        <w:sz w:val="22"/>
        <w:szCs w:val="22"/>
        <w:u w:val="none"/>
        <w:vertAlign w:val="baseline"/>
        <w:rtl w:val="0"/>
      </w:rPr>
    </w:lvl>
    <w:lvl w:ilvl="6">
      <w:start w:val="1"/>
      <w:numFmt w:val="upperLetter"/>
      <w:suff w:val="tab"/>
      <w:lvlText w:val="%7."/>
      <w:lvlJc w:val="left"/>
      <w:pPr>
        <w:tabs>
          <w:tab w:val="num" w:pos="2520"/>
          <w:tab w:val="clear" w:pos="0"/>
        </w:tabs>
        <w:ind w:left="2520" w:hanging="360"/>
      </w:pPr>
      <w:rPr>
        <w:rFonts w:ascii="Calibri" w:cs="Calibri" w:hAnsi="Calibri" w:eastAsia="Calibri"/>
        <w:b w:val="0"/>
        <w:bCs w:val="0"/>
        <w:i w:val="0"/>
        <w:iCs w:val="0"/>
        <w:caps w:val="0"/>
        <w:smallCaps w:val="0"/>
        <w:strike w:val="0"/>
        <w:dstrike w:val="0"/>
        <w:outline w:val="0"/>
        <w:color w:val="000000"/>
        <w:spacing w:val="0"/>
        <w:kern w:val="0"/>
        <w:position w:val="0"/>
        <w:sz w:val="22"/>
        <w:szCs w:val="22"/>
        <w:u w:val="none"/>
        <w:vertAlign w:val="baseline"/>
        <w:rtl w:val="0"/>
      </w:rPr>
    </w:lvl>
    <w:lvl w:ilvl="7">
      <w:start w:val="1"/>
      <w:numFmt w:val="upperLetter"/>
      <w:suff w:val="tab"/>
      <w:lvlText w:val="%8."/>
      <w:lvlJc w:val="left"/>
      <w:pPr>
        <w:tabs>
          <w:tab w:val="num" w:pos="2880"/>
          <w:tab w:val="clear" w:pos="0"/>
        </w:tabs>
        <w:ind w:left="2880" w:hanging="360"/>
      </w:pPr>
      <w:rPr>
        <w:rFonts w:ascii="Calibri" w:cs="Calibri" w:hAnsi="Calibri" w:eastAsia="Calibri"/>
        <w:b w:val="0"/>
        <w:bCs w:val="0"/>
        <w:i w:val="0"/>
        <w:iCs w:val="0"/>
        <w:caps w:val="0"/>
        <w:smallCaps w:val="0"/>
        <w:strike w:val="0"/>
        <w:dstrike w:val="0"/>
        <w:outline w:val="0"/>
        <w:color w:val="000000"/>
        <w:spacing w:val="0"/>
        <w:kern w:val="0"/>
        <w:position w:val="0"/>
        <w:sz w:val="22"/>
        <w:szCs w:val="22"/>
        <w:u w:val="none"/>
        <w:vertAlign w:val="baseline"/>
        <w:rtl w:val="0"/>
      </w:rPr>
    </w:lvl>
    <w:lvl w:ilvl="8">
      <w:start w:val="1"/>
      <w:numFmt w:val="upperLetter"/>
      <w:suff w:val="tab"/>
      <w:lvlText w:val="%9."/>
      <w:lvlJc w:val="left"/>
      <w:pPr>
        <w:tabs>
          <w:tab w:val="num" w:pos="3240"/>
          <w:tab w:val="clear" w:pos="0"/>
        </w:tabs>
        <w:ind w:left="3240" w:hanging="360"/>
      </w:pPr>
      <w:rPr>
        <w:rFonts w:ascii="Calibri" w:cs="Calibri" w:hAnsi="Calibri" w:eastAsia="Calibri"/>
        <w:b w:val="0"/>
        <w:bCs w:val="0"/>
        <w:i w:val="0"/>
        <w:iCs w:val="0"/>
        <w:caps w:val="0"/>
        <w:smallCaps w:val="0"/>
        <w:strike w:val="0"/>
        <w:dstrike w:val="0"/>
        <w:outline w:val="0"/>
        <w:color w:val="000000"/>
        <w:spacing w:val="0"/>
        <w:kern w:val="0"/>
        <w:position w:val="0"/>
        <w:sz w:val="22"/>
        <w:szCs w:val="22"/>
        <w:u w:val="none"/>
        <w:vertAlign w:val="baseline"/>
        <w:rtl w:val="0"/>
      </w:rPr>
    </w:lvl>
  </w:abstractNum>
  <w:abstractNum w:abstractNumId="10">
    <w:multiLevelType w:val="multilevel"/>
    <w:styleLink w:val="List 0"/>
    <w:lvl w:ilvl="0">
      <w:start w:val="1"/>
      <w:numFmt w:val="lowerLetter"/>
      <w:suff w:val="tab"/>
      <w:lvlText w:val="%1."/>
      <w:lvlJc w:val="left"/>
      <w:pPr>
        <w:tabs>
          <w:tab w:val="num" w:pos="360"/>
          <w:tab w:val="clear" w:pos="0"/>
        </w:tabs>
        <w:ind w:left="360" w:hanging="360"/>
      </w:pPr>
      <w:rPr>
        <w:position w:val="0"/>
        <w:rtl w:val="0"/>
      </w:rPr>
    </w:lvl>
    <w:lvl w:ilvl="1">
      <w:start w:val="1"/>
      <w:numFmt w:val="upperLetter"/>
      <w:suff w:val="tab"/>
      <w:lvlText w:val="%2."/>
      <w:lvlJc w:val="left"/>
      <w:pPr>
        <w:tabs>
          <w:tab w:val="num" w:pos="720"/>
          <w:tab w:val="clear" w:pos="0"/>
        </w:tabs>
        <w:ind w:left="720" w:hanging="360"/>
      </w:pPr>
      <w:rPr>
        <w:position w:val="0"/>
        <w:rtl w:val="0"/>
      </w:rPr>
    </w:lvl>
    <w:lvl w:ilvl="2">
      <w:start w:val="1"/>
      <w:numFmt w:val="upperLetter"/>
      <w:suff w:val="tab"/>
      <w:lvlText w:val="%3."/>
      <w:lvlJc w:val="left"/>
      <w:pPr>
        <w:tabs>
          <w:tab w:val="num" w:pos="1080"/>
          <w:tab w:val="clear" w:pos="0"/>
        </w:tabs>
        <w:ind w:left="1080" w:hanging="360"/>
      </w:pPr>
      <w:rPr>
        <w:position w:val="0"/>
        <w:rtl w:val="0"/>
      </w:rPr>
    </w:lvl>
    <w:lvl w:ilvl="3">
      <w:start w:val="1"/>
      <w:numFmt w:val="upperLetter"/>
      <w:suff w:val="tab"/>
      <w:lvlText w:val="%4."/>
      <w:lvlJc w:val="left"/>
      <w:pPr>
        <w:tabs>
          <w:tab w:val="num" w:pos="1440"/>
          <w:tab w:val="clear" w:pos="0"/>
        </w:tabs>
        <w:ind w:left="1440" w:hanging="360"/>
      </w:pPr>
      <w:rPr>
        <w:position w:val="0"/>
        <w:rtl w:val="0"/>
      </w:rPr>
    </w:lvl>
    <w:lvl w:ilvl="4">
      <w:start w:val="1"/>
      <w:numFmt w:val="upperLetter"/>
      <w:suff w:val="tab"/>
      <w:lvlText w:val="%5."/>
      <w:lvlJc w:val="left"/>
      <w:pPr>
        <w:tabs>
          <w:tab w:val="num" w:pos="1800"/>
          <w:tab w:val="clear" w:pos="0"/>
        </w:tabs>
        <w:ind w:left="1800" w:hanging="360"/>
      </w:pPr>
      <w:rPr>
        <w:position w:val="0"/>
        <w:rtl w:val="0"/>
      </w:rPr>
    </w:lvl>
    <w:lvl w:ilvl="5">
      <w:start w:val="1"/>
      <w:numFmt w:val="upperLetter"/>
      <w:suff w:val="tab"/>
      <w:lvlText w:val="%6."/>
      <w:lvlJc w:val="left"/>
      <w:pPr>
        <w:tabs>
          <w:tab w:val="num" w:pos="2160"/>
          <w:tab w:val="clear" w:pos="0"/>
        </w:tabs>
        <w:ind w:left="2160" w:hanging="360"/>
      </w:pPr>
      <w:rPr>
        <w:position w:val="0"/>
        <w:rtl w:val="0"/>
      </w:rPr>
    </w:lvl>
    <w:lvl w:ilvl="6">
      <w:start w:val="1"/>
      <w:numFmt w:val="upperLetter"/>
      <w:suff w:val="tab"/>
      <w:lvlText w:val="%7."/>
      <w:lvlJc w:val="left"/>
      <w:pPr>
        <w:tabs>
          <w:tab w:val="num" w:pos="2520"/>
          <w:tab w:val="clear" w:pos="0"/>
        </w:tabs>
        <w:ind w:left="2520" w:hanging="360"/>
      </w:pPr>
      <w:rPr>
        <w:position w:val="0"/>
        <w:rtl w:val="0"/>
      </w:rPr>
    </w:lvl>
    <w:lvl w:ilvl="7">
      <w:start w:val="1"/>
      <w:numFmt w:val="upperLetter"/>
      <w:suff w:val="tab"/>
      <w:lvlText w:val="%8."/>
      <w:lvlJc w:val="left"/>
      <w:pPr>
        <w:tabs>
          <w:tab w:val="num" w:pos="2880"/>
          <w:tab w:val="clear" w:pos="0"/>
        </w:tabs>
        <w:ind w:left="2880" w:hanging="360"/>
      </w:pPr>
      <w:rPr>
        <w:position w:val="0"/>
        <w:rtl w:val="0"/>
      </w:rPr>
    </w:lvl>
    <w:lvl w:ilvl="8">
      <w:start w:val="1"/>
      <w:numFmt w:val="upperLetter"/>
      <w:suff w:val="tab"/>
      <w:lvlText w:val="%9."/>
      <w:lvlJc w:val="left"/>
      <w:pPr>
        <w:tabs>
          <w:tab w:val="num" w:pos="3240"/>
          <w:tab w:val="clear" w:pos="0"/>
        </w:tabs>
        <w:ind w:left="3240" w:hanging="360"/>
      </w:pPr>
      <w:rPr>
        <w:position w:val="0"/>
        <w:rtl w:val="0"/>
      </w:rPr>
    </w:lvl>
  </w:abstractNum>
  <w:abstractNum w:abstractNumId="11">
    <w:multiLevelType w:val="multilevel"/>
    <w:lvl w:ilvl="0">
      <w:start w:val="1"/>
      <w:numFmt w:val="bullet"/>
      <w:suff w:val="tab"/>
      <w:lvlText w:val="•"/>
      <w:lvlJc w:val="left"/>
      <w:pPr>
        <w:tabs>
          <w:tab w:val="num" w:pos="180"/>
          <w:tab w:val="clear" w:pos="0"/>
        </w:tabs>
        <w:ind w:left="180" w:hanging="180"/>
      </w:pPr>
      <w:rPr>
        <w:position w:val="-2"/>
        <w:rtl w:val="0"/>
      </w:rPr>
    </w:lvl>
    <w:lvl w:ilvl="1">
      <w:start w:val="1"/>
      <w:numFmt w:val="bullet"/>
      <w:suff w:val="tab"/>
      <w:lvlText w:val="•"/>
      <w:lvlJc w:val="left"/>
      <w:pPr>
        <w:tabs>
          <w:tab w:val="num" w:pos="360"/>
          <w:tab w:val="clear" w:pos="0"/>
        </w:tabs>
        <w:ind w:left="360" w:hanging="180"/>
      </w:pPr>
      <w:rPr>
        <w:position w:val="-2"/>
        <w:rtl w:val="0"/>
      </w:rPr>
    </w:lvl>
    <w:lvl w:ilvl="2">
      <w:start w:val="1"/>
      <w:numFmt w:val="bullet"/>
      <w:suff w:val="tab"/>
      <w:lvlText w:val="•"/>
      <w:lvlJc w:val="left"/>
      <w:pPr>
        <w:tabs>
          <w:tab w:val="num" w:pos="540"/>
          <w:tab w:val="clear" w:pos="0"/>
        </w:tabs>
        <w:ind w:left="540" w:hanging="180"/>
      </w:pPr>
      <w:rPr>
        <w:position w:val="-2"/>
        <w:rtl w:val="0"/>
      </w:rPr>
    </w:lvl>
    <w:lvl w:ilvl="3">
      <w:start w:val="1"/>
      <w:numFmt w:val="bullet"/>
      <w:suff w:val="tab"/>
      <w:lvlText w:val="•"/>
      <w:lvlJc w:val="left"/>
      <w:pPr>
        <w:tabs>
          <w:tab w:val="num" w:pos="720"/>
          <w:tab w:val="clear" w:pos="0"/>
        </w:tabs>
        <w:ind w:left="720" w:hanging="180"/>
      </w:pPr>
      <w:rPr>
        <w:position w:val="-2"/>
        <w:rtl w:val="0"/>
      </w:rPr>
    </w:lvl>
    <w:lvl w:ilvl="4">
      <w:start w:val="1"/>
      <w:numFmt w:val="bullet"/>
      <w:suff w:val="tab"/>
      <w:lvlText w:val="•"/>
      <w:lvlJc w:val="left"/>
      <w:pPr>
        <w:tabs>
          <w:tab w:val="num" w:pos="900"/>
          <w:tab w:val="clear" w:pos="0"/>
        </w:tabs>
        <w:ind w:left="900" w:hanging="180"/>
      </w:pPr>
      <w:rPr>
        <w:position w:val="-2"/>
        <w:rtl w:val="0"/>
      </w:rPr>
    </w:lvl>
    <w:lvl w:ilvl="5">
      <w:start w:val="1"/>
      <w:numFmt w:val="bullet"/>
      <w:suff w:val="tab"/>
      <w:lvlText w:val="•"/>
      <w:lvlJc w:val="left"/>
      <w:pPr>
        <w:tabs>
          <w:tab w:val="num" w:pos="1080"/>
          <w:tab w:val="clear" w:pos="0"/>
        </w:tabs>
        <w:ind w:left="1080" w:hanging="180"/>
      </w:pPr>
      <w:rPr>
        <w:position w:val="-2"/>
        <w:rtl w:val="0"/>
      </w:rPr>
    </w:lvl>
    <w:lvl w:ilvl="6">
      <w:start w:val="1"/>
      <w:numFmt w:val="bullet"/>
      <w:suff w:val="tab"/>
      <w:lvlText w:val="•"/>
      <w:lvlJc w:val="left"/>
      <w:pPr>
        <w:tabs>
          <w:tab w:val="num" w:pos="1260"/>
          <w:tab w:val="clear" w:pos="0"/>
        </w:tabs>
        <w:ind w:left="1260" w:hanging="180"/>
      </w:pPr>
      <w:rPr>
        <w:position w:val="-2"/>
        <w:rtl w:val="0"/>
      </w:rPr>
    </w:lvl>
    <w:lvl w:ilvl="7">
      <w:start w:val="1"/>
      <w:numFmt w:val="bullet"/>
      <w:suff w:val="tab"/>
      <w:lvlText w:val="•"/>
      <w:lvlJc w:val="left"/>
      <w:pPr>
        <w:tabs>
          <w:tab w:val="num" w:pos="1440"/>
          <w:tab w:val="clear" w:pos="0"/>
        </w:tabs>
        <w:ind w:left="1440" w:hanging="180"/>
      </w:pPr>
      <w:rPr>
        <w:position w:val="-2"/>
        <w:rtl w:val="0"/>
      </w:rPr>
    </w:lvl>
    <w:lvl w:ilvl="8">
      <w:start w:val="1"/>
      <w:numFmt w:val="bullet"/>
      <w:suff w:val="tab"/>
      <w:lvlText w:val="•"/>
      <w:lvlJc w:val="left"/>
      <w:pPr>
        <w:tabs>
          <w:tab w:val="num" w:pos="1620"/>
          <w:tab w:val="clear" w:pos="0"/>
        </w:tabs>
        <w:ind w:left="1620" w:hanging="180"/>
      </w:pPr>
      <w:rPr>
        <w:position w:val="-2"/>
        <w:rtl w:val="0"/>
      </w:rPr>
    </w:lvl>
  </w:abstractNum>
  <w:abstractNum w:abstractNumId="12">
    <w:multiLevelType w:val="multilevel"/>
    <w:styleLink w:val="Opsommingsteken"/>
    <w:lvl w:ilvl="0">
      <w:start w:val="1"/>
      <w:numFmt w:val="bullet"/>
      <w:suff w:val="tab"/>
      <w:lvlText w:val="•"/>
      <w:lvlJc w:val="left"/>
      <w:pPr>
        <w:tabs>
          <w:tab w:val="num" w:pos="180"/>
          <w:tab w:val="clear" w:pos="0"/>
        </w:tabs>
        <w:ind w:left="180" w:hanging="180"/>
      </w:pPr>
      <w:rPr>
        <w:position w:val="-2"/>
        <w:rtl w:val="0"/>
      </w:rPr>
    </w:lvl>
    <w:lvl w:ilvl="1">
      <w:start w:val="1"/>
      <w:numFmt w:val="bullet"/>
      <w:suff w:val="tab"/>
      <w:lvlText w:val="•"/>
      <w:lvlJc w:val="left"/>
      <w:pPr>
        <w:tabs>
          <w:tab w:val="num" w:pos="360"/>
          <w:tab w:val="clear" w:pos="0"/>
        </w:tabs>
        <w:ind w:left="360" w:hanging="180"/>
      </w:pPr>
      <w:rPr>
        <w:position w:val="-2"/>
        <w:rtl w:val="0"/>
      </w:rPr>
    </w:lvl>
    <w:lvl w:ilvl="2">
      <w:start w:val="0"/>
      <w:numFmt w:val="bullet"/>
      <w:suff w:val="tab"/>
      <w:lvlText w:val="•"/>
      <w:lvlJc w:val="left"/>
      <w:pPr>
        <w:tabs>
          <w:tab w:val="num" w:pos="540"/>
          <w:tab w:val="clear" w:pos="0"/>
        </w:tabs>
        <w:ind w:left="540" w:hanging="180"/>
      </w:pPr>
      <w:rPr>
        <w:position w:val="-2"/>
        <w:rtl w:val="0"/>
      </w:rPr>
    </w:lvl>
    <w:lvl w:ilvl="3">
      <w:start w:val="1"/>
      <w:numFmt w:val="bullet"/>
      <w:suff w:val="tab"/>
      <w:lvlText w:val="•"/>
      <w:lvlJc w:val="left"/>
      <w:pPr>
        <w:tabs>
          <w:tab w:val="num" w:pos="720"/>
          <w:tab w:val="clear" w:pos="0"/>
        </w:tabs>
        <w:ind w:left="720" w:hanging="180"/>
      </w:pPr>
      <w:rPr>
        <w:position w:val="-2"/>
        <w:rtl w:val="0"/>
      </w:rPr>
    </w:lvl>
    <w:lvl w:ilvl="4">
      <w:start w:val="1"/>
      <w:numFmt w:val="bullet"/>
      <w:suff w:val="tab"/>
      <w:lvlText w:val="•"/>
      <w:lvlJc w:val="left"/>
      <w:pPr>
        <w:tabs>
          <w:tab w:val="num" w:pos="900"/>
          <w:tab w:val="clear" w:pos="0"/>
        </w:tabs>
        <w:ind w:left="900" w:hanging="180"/>
      </w:pPr>
      <w:rPr>
        <w:position w:val="-2"/>
        <w:rtl w:val="0"/>
      </w:rPr>
    </w:lvl>
    <w:lvl w:ilvl="5">
      <w:start w:val="1"/>
      <w:numFmt w:val="bullet"/>
      <w:suff w:val="tab"/>
      <w:lvlText w:val="•"/>
      <w:lvlJc w:val="left"/>
      <w:pPr>
        <w:tabs>
          <w:tab w:val="num" w:pos="1080"/>
          <w:tab w:val="clear" w:pos="0"/>
        </w:tabs>
        <w:ind w:left="1080" w:hanging="180"/>
      </w:pPr>
      <w:rPr>
        <w:position w:val="-2"/>
        <w:rtl w:val="0"/>
      </w:rPr>
    </w:lvl>
    <w:lvl w:ilvl="6">
      <w:start w:val="1"/>
      <w:numFmt w:val="bullet"/>
      <w:suff w:val="tab"/>
      <w:lvlText w:val="•"/>
      <w:lvlJc w:val="left"/>
      <w:pPr>
        <w:tabs>
          <w:tab w:val="num" w:pos="1260"/>
          <w:tab w:val="clear" w:pos="0"/>
        </w:tabs>
        <w:ind w:left="1260" w:hanging="180"/>
      </w:pPr>
      <w:rPr>
        <w:position w:val="-2"/>
        <w:rtl w:val="0"/>
      </w:rPr>
    </w:lvl>
    <w:lvl w:ilvl="7">
      <w:start w:val="1"/>
      <w:numFmt w:val="bullet"/>
      <w:suff w:val="tab"/>
      <w:lvlText w:val="•"/>
      <w:lvlJc w:val="left"/>
      <w:pPr>
        <w:tabs>
          <w:tab w:val="num" w:pos="1440"/>
          <w:tab w:val="clear" w:pos="0"/>
        </w:tabs>
        <w:ind w:left="1440" w:hanging="180"/>
      </w:pPr>
      <w:rPr>
        <w:position w:val="-2"/>
        <w:rtl w:val="0"/>
      </w:rPr>
    </w:lvl>
    <w:lvl w:ilvl="8">
      <w:start w:val="1"/>
      <w:numFmt w:val="bullet"/>
      <w:suff w:val="tab"/>
      <w:lvlText w:val="•"/>
      <w:lvlJc w:val="left"/>
      <w:pPr>
        <w:tabs>
          <w:tab w:val="num" w:pos="1620"/>
          <w:tab w:val="clear" w:pos="0"/>
        </w:tabs>
        <w:ind w:left="1620" w:hanging="180"/>
      </w:pPr>
      <w:rPr>
        <w:position w:val="-2"/>
        <w:rtl w:val="0"/>
      </w:rPr>
    </w:lvl>
  </w:abstractNum>
  <w:abstractNum w:abstractNumId="13">
    <w:multiLevelType w:val="multilevel"/>
    <w:styleLink w:val="Opsommingsteken"/>
    <w:lvl w:ilvl="0">
      <w:start w:val="1"/>
      <w:numFmt w:val="bullet"/>
      <w:suff w:val="tab"/>
      <w:lvlText w:val="•"/>
      <w:lvlJc w:val="left"/>
      <w:pPr>
        <w:tabs>
          <w:tab w:val="num" w:pos="180"/>
          <w:tab w:val="clear" w:pos="0"/>
        </w:tabs>
        <w:ind w:left="180" w:hanging="180"/>
      </w:pPr>
      <w:rPr>
        <w:position w:val="-2"/>
        <w:rtl w:val="0"/>
      </w:rPr>
    </w:lvl>
    <w:lvl w:ilvl="1">
      <w:start w:val="1"/>
      <w:numFmt w:val="bullet"/>
      <w:suff w:val="tab"/>
      <w:lvlText w:val="•"/>
      <w:lvlJc w:val="left"/>
      <w:pPr>
        <w:tabs>
          <w:tab w:val="num" w:pos="360"/>
          <w:tab w:val="clear" w:pos="0"/>
        </w:tabs>
        <w:ind w:left="360" w:hanging="180"/>
      </w:pPr>
      <w:rPr>
        <w:position w:val="-2"/>
        <w:rtl w:val="0"/>
      </w:rPr>
    </w:lvl>
    <w:lvl w:ilvl="2">
      <w:start w:val="0"/>
      <w:numFmt w:val="bullet"/>
      <w:suff w:val="tab"/>
      <w:lvlText w:val="•"/>
      <w:lvlJc w:val="left"/>
      <w:pPr>
        <w:tabs>
          <w:tab w:val="num" w:pos="540"/>
          <w:tab w:val="clear" w:pos="0"/>
        </w:tabs>
        <w:ind w:left="540" w:hanging="180"/>
      </w:pPr>
      <w:rPr>
        <w:position w:val="-2"/>
        <w:rtl w:val="0"/>
      </w:rPr>
    </w:lvl>
    <w:lvl w:ilvl="3">
      <w:start w:val="1"/>
      <w:numFmt w:val="bullet"/>
      <w:suff w:val="tab"/>
      <w:lvlText w:val="•"/>
      <w:lvlJc w:val="left"/>
      <w:pPr>
        <w:tabs>
          <w:tab w:val="num" w:pos="720"/>
          <w:tab w:val="clear" w:pos="0"/>
        </w:tabs>
        <w:ind w:left="720" w:hanging="180"/>
      </w:pPr>
      <w:rPr>
        <w:position w:val="-2"/>
        <w:rtl w:val="0"/>
      </w:rPr>
    </w:lvl>
    <w:lvl w:ilvl="4">
      <w:start w:val="1"/>
      <w:numFmt w:val="bullet"/>
      <w:suff w:val="tab"/>
      <w:lvlText w:val="•"/>
      <w:lvlJc w:val="left"/>
      <w:pPr>
        <w:tabs>
          <w:tab w:val="num" w:pos="900"/>
          <w:tab w:val="clear" w:pos="0"/>
        </w:tabs>
        <w:ind w:left="900" w:hanging="180"/>
      </w:pPr>
      <w:rPr>
        <w:position w:val="-2"/>
        <w:rtl w:val="0"/>
      </w:rPr>
    </w:lvl>
    <w:lvl w:ilvl="5">
      <w:start w:val="1"/>
      <w:numFmt w:val="bullet"/>
      <w:suff w:val="tab"/>
      <w:lvlText w:val="•"/>
      <w:lvlJc w:val="left"/>
      <w:pPr>
        <w:tabs>
          <w:tab w:val="num" w:pos="1080"/>
          <w:tab w:val="clear" w:pos="0"/>
        </w:tabs>
        <w:ind w:left="1080" w:hanging="180"/>
      </w:pPr>
      <w:rPr>
        <w:position w:val="-2"/>
        <w:rtl w:val="0"/>
      </w:rPr>
    </w:lvl>
    <w:lvl w:ilvl="6">
      <w:start w:val="1"/>
      <w:numFmt w:val="bullet"/>
      <w:suff w:val="tab"/>
      <w:lvlText w:val="•"/>
      <w:lvlJc w:val="left"/>
      <w:pPr>
        <w:tabs>
          <w:tab w:val="num" w:pos="1260"/>
          <w:tab w:val="clear" w:pos="0"/>
        </w:tabs>
        <w:ind w:left="1260" w:hanging="180"/>
      </w:pPr>
      <w:rPr>
        <w:position w:val="-2"/>
        <w:rtl w:val="0"/>
      </w:rPr>
    </w:lvl>
    <w:lvl w:ilvl="7">
      <w:start w:val="1"/>
      <w:numFmt w:val="bullet"/>
      <w:suff w:val="tab"/>
      <w:lvlText w:val="•"/>
      <w:lvlJc w:val="left"/>
      <w:pPr>
        <w:tabs>
          <w:tab w:val="num" w:pos="1440"/>
          <w:tab w:val="clear" w:pos="0"/>
        </w:tabs>
        <w:ind w:left="1440" w:hanging="180"/>
      </w:pPr>
      <w:rPr>
        <w:position w:val="-2"/>
        <w:rtl w:val="0"/>
      </w:rPr>
    </w:lvl>
    <w:lvl w:ilvl="8">
      <w:start w:val="1"/>
      <w:numFmt w:val="bullet"/>
      <w:suff w:val="tab"/>
      <w:lvlText w:val="•"/>
      <w:lvlJc w:val="left"/>
      <w:pPr>
        <w:tabs>
          <w:tab w:val="num" w:pos="1620"/>
          <w:tab w:val="clear" w:pos="0"/>
        </w:tabs>
        <w:ind w:left="1620" w:hanging="180"/>
      </w:pPr>
      <w:rPr>
        <w:position w:val="-2"/>
        <w:rtl w:val="0"/>
      </w:rPr>
    </w:lvl>
  </w:abstractNum>
  <w:abstractNum w:abstractNumId="14">
    <w:multiLevelType w:val="multilevel"/>
    <w:styleLink w:val="Opsommingsteken"/>
    <w:lvl w:ilvl="0">
      <w:start w:val="1"/>
      <w:numFmt w:val="bullet"/>
      <w:suff w:val="tab"/>
      <w:lvlText w:val="•"/>
      <w:lvlJc w:val="left"/>
      <w:pPr>
        <w:tabs>
          <w:tab w:val="num" w:pos="180"/>
          <w:tab w:val="clear" w:pos="0"/>
        </w:tabs>
        <w:ind w:left="180" w:hanging="180"/>
      </w:pPr>
      <w:rPr>
        <w:position w:val="-2"/>
        <w:rtl w:val="0"/>
      </w:rPr>
    </w:lvl>
    <w:lvl w:ilvl="1">
      <w:start w:val="1"/>
      <w:numFmt w:val="bullet"/>
      <w:suff w:val="tab"/>
      <w:lvlText w:val="•"/>
      <w:lvlJc w:val="left"/>
      <w:pPr>
        <w:tabs>
          <w:tab w:val="num" w:pos="360"/>
          <w:tab w:val="clear" w:pos="0"/>
        </w:tabs>
        <w:ind w:left="360" w:hanging="180"/>
      </w:pPr>
      <w:rPr>
        <w:position w:val="-2"/>
        <w:rtl w:val="0"/>
      </w:rPr>
    </w:lvl>
    <w:lvl w:ilvl="2">
      <w:start w:val="0"/>
      <w:numFmt w:val="bullet"/>
      <w:suff w:val="tab"/>
      <w:lvlText w:val="•"/>
      <w:lvlJc w:val="left"/>
      <w:pPr>
        <w:tabs>
          <w:tab w:val="num" w:pos="540"/>
          <w:tab w:val="clear" w:pos="0"/>
        </w:tabs>
        <w:ind w:left="540" w:hanging="180"/>
      </w:pPr>
      <w:rPr>
        <w:position w:val="-2"/>
        <w:rtl w:val="0"/>
      </w:rPr>
    </w:lvl>
    <w:lvl w:ilvl="3">
      <w:start w:val="1"/>
      <w:numFmt w:val="bullet"/>
      <w:suff w:val="tab"/>
      <w:lvlText w:val="•"/>
      <w:lvlJc w:val="left"/>
      <w:pPr>
        <w:tabs>
          <w:tab w:val="num" w:pos="720"/>
          <w:tab w:val="clear" w:pos="0"/>
        </w:tabs>
        <w:ind w:left="720" w:hanging="180"/>
      </w:pPr>
      <w:rPr>
        <w:position w:val="-2"/>
        <w:rtl w:val="0"/>
      </w:rPr>
    </w:lvl>
    <w:lvl w:ilvl="4">
      <w:start w:val="1"/>
      <w:numFmt w:val="bullet"/>
      <w:suff w:val="tab"/>
      <w:lvlText w:val="•"/>
      <w:lvlJc w:val="left"/>
      <w:pPr>
        <w:tabs>
          <w:tab w:val="num" w:pos="900"/>
          <w:tab w:val="clear" w:pos="0"/>
        </w:tabs>
        <w:ind w:left="900" w:hanging="180"/>
      </w:pPr>
      <w:rPr>
        <w:position w:val="-2"/>
        <w:rtl w:val="0"/>
      </w:rPr>
    </w:lvl>
    <w:lvl w:ilvl="5">
      <w:start w:val="1"/>
      <w:numFmt w:val="bullet"/>
      <w:suff w:val="tab"/>
      <w:lvlText w:val="•"/>
      <w:lvlJc w:val="left"/>
      <w:pPr>
        <w:tabs>
          <w:tab w:val="num" w:pos="1080"/>
          <w:tab w:val="clear" w:pos="0"/>
        </w:tabs>
        <w:ind w:left="1080" w:hanging="180"/>
      </w:pPr>
      <w:rPr>
        <w:position w:val="-2"/>
        <w:rtl w:val="0"/>
      </w:rPr>
    </w:lvl>
    <w:lvl w:ilvl="6">
      <w:start w:val="1"/>
      <w:numFmt w:val="bullet"/>
      <w:suff w:val="tab"/>
      <w:lvlText w:val="•"/>
      <w:lvlJc w:val="left"/>
      <w:pPr>
        <w:tabs>
          <w:tab w:val="num" w:pos="1260"/>
          <w:tab w:val="clear" w:pos="0"/>
        </w:tabs>
        <w:ind w:left="1260" w:hanging="180"/>
      </w:pPr>
      <w:rPr>
        <w:position w:val="-2"/>
        <w:rtl w:val="0"/>
      </w:rPr>
    </w:lvl>
    <w:lvl w:ilvl="7">
      <w:start w:val="1"/>
      <w:numFmt w:val="bullet"/>
      <w:suff w:val="tab"/>
      <w:lvlText w:val="•"/>
      <w:lvlJc w:val="left"/>
      <w:pPr>
        <w:tabs>
          <w:tab w:val="num" w:pos="1440"/>
          <w:tab w:val="clear" w:pos="0"/>
        </w:tabs>
        <w:ind w:left="1440" w:hanging="180"/>
      </w:pPr>
      <w:rPr>
        <w:position w:val="-2"/>
        <w:rtl w:val="0"/>
      </w:rPr>
    </w:lvl>
    <w:lvl w:ilvl="8">
      <w:start w:val="1"/>
      <w:numFmt w:val="bullet"/>
      <w:suff w:val="tab"/>
      <w:lvlText w:val="•"/>
      <w:lvlJc w:val="left"/>
      <w:pPr>
        <w:tabs>
          <w:tab w:val="num" w:pos="1620"/>
          <w:tab w:val="clear" w:pos="0"/>
        </w:tabs>
        <w:ind w:left="1620" w:hanging="180"/>
      </w:pPr>
      <w:rPr>
        <w:position w:val="-2"/>
        <w:rtl w:val="0"/>
      </w:rPr>
    </w:lvl>
  </w:abstractNum>
  <w:abstractNum w:abstractNumId="15">
    <w:multiLevelType w:val="multilevel"/>
    <w:styleLink w:val="Opsommingsteken"/>
    <w:lvl w:ilvl="0">
      <w:start w:val="1"/>
      <w:numFmt w:val="bullet"/>
      <w:suff w:val="tab"/>
      <w:lvlText w:val="•"/>
      <w:lvlJc w:val="left"/>
      <w:pPr>
        <w:tabs>
          <w:tab w:val="num" w:pos="180"/>
          <w:tab w:val="clear" w:pos="0"/>
        </w:tabs>
        <w:ind w:left="180" w:hanging="180"/>
      </w:pPr>
      <w:rPr>
        <w:position w:val="-2"/>
        <w:rtl w:val="0"/>
      </w:rPr>
    </w:lvl>
    <w:lvl w:ilvl="1">
      <w:start w:val="1"/>
      <w:numFmt w:val="bullet"/>
      <w:suff w:val="tab"/>
      <w:lvlText w:val="•"/>
      <w:lvlJc w:val="left"/>
      <w:pPr>
        <w:tabs>
          <w:tab w:val="num" w:pos="360"/>
          <w:tab w:val="clear" w:pos="0"/>
        </w:tabs>
        <w:ind w:left="360" w:hanging="180"/>
      </w:pPr>
      <w:rPr>
        <w:position w:val="-2"/>
        <w:rtl w:val="0"/>
      </w:rPr>
    </w:lvl>
    <w:lvl w:ilvl="2">
      <w:start w:val="0"/>
      <w:numFmt w:val="bullet"/>
      <w:suff w:val="tab"/>
      <w:lvlText w:val="•"/>
      <w:lvlJc w:val="left"/>
      <w:pPr>
        <w:tabs>
          <w:tab w:val="num" w:pos="540"/>
          <w:tab w:val="clear" w:pos="0"/>
        </w:tabs>
        <w:ind w:left="540" w:hanging="180"/>
      </w:pPr>
      <w:rPr>
        <w:position w:val="-2"/>
        <w:rtl w:val="0"/>
      </w:rPr>
    </w:lvl>
    <w:lvl w:ilvl="3">
      <w:start w:val="1"/>
      <w:numFmt w:val="bullet"/>
      <w:suff w:val="tab"/>
      <w:lvlText w:val="•"/>
      <w:lvlJc w:val="left"/>
      <w:pPr>
        <w:tabs>
          <w:tab w:val="num" w:pos="720"/>
          <w:tab w:val="clear" w:pos="0"/>
        </w:tabs>
        <w:ind w:left="720" w:hanging="180"/>
      </w:pPr>
      <w:rPr>
        <w:position w:val="-2"/>
        <w:rtl w:val="0"/>
      </w:rPr>
    </w:lvl>
    <w:lvl w:ilvl="4">
      <w:start w:val="1"/>
      <w:numFmt w:val="bullet"/>
      <w:suff w:val="tab"/>
      <w:lvlText w:val="•"/>
      <w:lvlJc w:val="left"/>
      <w:pPr>
        <w:tabs>
          <w:tab w:val="num" w:pos="900"/>
          <w:tab w:val="clear" w:pos="0"/>
        </w:tabs>
        <w:ind w:left="900" w:hanging="180"/>
      </w:pPr>
      <w:rPr>
        <w:position w:val="-2"/>
        <w:rtl w:val="0"/>
      </w:rPr>
    </w:lvl>
    <w:lvl w:ilvl="5">
      <w:start w:val="1"/>
      <w:numFmt w:val="bullet"/>
      <w:suff w:val="tab"/>
      <w:lvlText w:val="•"/>
      <w:lvlJc w:val="left"/>
      <w:pPr>
        <w:tabs>
          <w:tab w:val="num" w:pos="1080"/>
          <w:tab w:val="clear" w:pos="0"/>
        </w:tabs>
        <w:ind w:left="1080" w:hanging="180"/>
      </w:pPr>
      <w:rPr>
        <w:position w:val="-2"/>
        <w:rtl w:val="0"/>
      </w:rPr>
    </w:lvl>
    <w:lvl w:ilvl="6">
      <w:start w:val="1"/>
      <w:numFmt w:val="bullet"/>
      <w:suff w:val="tab"/>
      <w:lvlText w:val="•"/>
      <w:lvlJc w:val="left"/>
      <w:pPr>
        <w:tabs>
          <w:tab w:val="num" w:pos="1260"/>
          <w:tab w:val="clear" w:pos="0"/>
        </w:tabs>
        <w:ind w:left="1260" w:hanging="180"/>
      </w:pPr>
      <w:rPr>
        <w:position w:val="-2"/>
        <w:rtl w:val="0"/>
      </w:rPr>
    </w:lvl>
    <w:lvl w:ilvl="7">
      <w:start w:val="1"/>
      <w:numFmt w:val="bullet"/>
      <w:suff w:val="tab"/>
      <w:lvlText w:val="•"/>
      <w:lvlJc w:val="left"/>
      <w:pPr>
        <w:tabs>
          <w:tab w:val="num" w:pos="1440"/>
          <w:tab w:val="clear" w:pos="0"/>
        </w:tabs>
        <w:ind w:left="1440" w:hanging="180"/>
      </w:pPr>
      <w:rPr>
        <w:position w:val="-2"/>
        <w:rtl w:val="0"/>
      </w:rPr>
    </w:lvl>
    <w:lvl w:ilvl="8">
      <w:start w:val="1"/>
      <w:numFmt w:val="bullet"/>
      <w:suff w:val="tab"/>
      <w:lvlText w:val="•"/>
      <w:lvlJc w:val="left"/>
      <w:pPr>
        <w:tabs>
          <w:tab w:val="num" w:pos="1620"/>
          <w:tab w:val="clear" w:pos="0"/>
        </w:tabs>
        <w:ind w:left="1620" w:hanging="180"/>
      </w:pPr>
      <w:rPr>
        <w:position w:val="-2"/>
        <w:rtl w:val="0"/>
      </w:rPr>
    </w:lvl>
  </w:abstractNum>
  <w:abstractNum w:abstractNumId="16">
    <w:multiLevelType w:val="multilevel"/>
    <w:styleLink w:val="Opsommingsteken"/>
    <w:lvl w:ilvl="0">
      <w:start w:val="1"/>
      <w:numFmt w:val="bullet"/>
      <w:suff w:val="tab"/>
      <w:lvlText w:val="•"/>
      <w:lvlJc w:val="left"/>
      <w:pPr>
        <w:tabs>
          <w:tab w:val="num" w:pos="180"/>
          <w:tab w:val="clear" w:pos="0"/>
        </w:tabs>
        <w:ind w:left="180" w:hanging="180"/>
      </w:pPr>
      <w:rPr>
        <w:position w:val="-2"/>
        <w:rtl w:val="0"/>
      </w:rPr>
    </w:lvl>
    <w:lvl w:ilvl="1">
      <w:start w:val="1"/>
      <w:numFmt w:val="bullet"/>
      <w:suff w:val="tab"/>
      <w:lvlText w:val="•"/>
      <w:lvlJc w:val="left"/>
      <w:pPr>
        <w:tabs>
          <w:tab w:val="num" w:pos="360"/>
          <w:tab w:val="clear" w:pos="0"/>
        </w:tabs>
        <w:ind w:left="360" w:hanging="180"/>
      </w:pPr>
      <w:rPr>
        <w:position w:val="-2"/>
        <w:rtl w:val="0"/>
      </w:rPr>
    </w:lvl>
    <w:lvl w:ilvl="2">
      <w:start w:val="0"/>
      <w:numFmt w:val="bullet"/>
      <w:suff w:val="tab"/>
      <w:lvlText w:val="•"/>
      <w:lvlJc w:val="left"/>
      <w:pPr>
        <w:tabs>
          <w:tab w:val="num" w:pos="540"/>
          <w:tab w:val="clear" w:pos="0"/>
        </w:tabs>
        <w:ind w:left="540" w:hanging="180"/>
      </w:pPr>
      <w:rPr>
        <w:position w:val="-2"/>
        <w:rtl w:val="0"/>
      </w:rPr>
    </w:lvl>
    <w:lvl w:ilvl="3">
      <w:start w:val="1"/>
      <w:numFmt w:val="bullet"/>
      <w:suff w:val="tab"/>
      <w:lvlText w:val="•"/>
      <w:lvlJc w:val="left"/>
      <w:pPr>
        <w:tabs>
          <w:tab w:val="num" w:pos="720"/>
          <w:tab w:val="clear" w:pos="0"/>
        </w:tabs>
        <w:ind w:left="720" w:hanging="180"/>
      </w:pPr>
      <w:rPr>
        <w:position w:val="-2"/>
        <w:rtl w:val="0"/>
      </w:rPr>
    </w:lvl>
    <w:lvl w:ilvl="4">
      <w:start w:val="1"/>
      <w:numFmt w:val="bullet"/>
      <w:suff w:val="tab"/>
      <w:lvlText w:val="•"/>
      <w:lvlJc w:val="left"/>
      <w:pPr>
        <w:tabs>
          <w:tab w:val="num" w:pos="900"/>
          <w:tab w:val="clear" w:pos="0"/>
        </w:tabs>
        <w:ind w:left="900" w:hanging="180"/>
      </w:pPr>
      <w:rPr>
        <w:position w:val="-2"/>
        <w:rtl w:val="0"/>
      </w:rPr>
    </w:lvl>
    <w:lvl w:ilvl="5">
      <w:start w:val="1"/>
      <w:numFmt w:val="bullet"/>
      <w:suff w:val="tab"/>
      <w:lvlText w:val="•"/>
      <w:lvlJc w:val="left"/>
      <w:pPr>
        <w:tabs>
          <w:tab w:val="num" w:pos="1080"/>
          <w:tab w:val="clear" w:pos="0"/>
        </w:tabs>
        <w:ind w:left="1080" w:hanging="180"/>
      </w:pPr>
      <w:rPr>
        <w:position w:val="-2"/>
        <w:rtl w:val="0"/>
      </w:rPr>
    </w:lvl>
    <w:lvl w:ilvl="6">
      <w:start w:val="1"/>
      <w:numFmt w:val="bullet"/>
      <w:suff w:val="tab"/>
      <w:lvlText w:val="•"/>
      <w:lvlJc w:val="left"/>
      <w:pPr>
        <w:tabs>
          <w:tab w:val="num" w:pos="1260"/>
          <w:tab w:val="clear" w:pos="0"/>
        </w:tabs>
        <w:ind w:left="1260" w:hanging="180"/>
      </w:pPr>
      <w:rPr>
        <w:position w:val="-2"/>
        <w:rtl w:val="0"/>
      </w:rPr>
    </w:lvl>
    <w:lvl w:ilvl="7">
      <w:start w:val="1"/>
      <w:numFmt w:val="bullet"/>
      <w:suff w:val="tab"/>
      <w:lvlText w:val="•"/>
      <w:lvlJc w:val="left"/>
      <w:pPr>
        <w:tabs>
          <w:tab w:val="num" w:pos="1440"/>
          <w:tab w:val="clear" w:pos="0"/>
        </w:tabs>
        <w:ind w:left="1440" w:hanging="180"/>
      </w:pPr>
      <w:rPr>
        <w:position w:val="-2"/>
        <w:rtl w:val="0"/>
      </w:rPr>
    </w:lvl>
    <w:lvl w:ilvl="8">
      <w:start w:val="1"/>
      <w:numFmt w:val="bullet"/>
      <w:suff w:val="tab"/>
      <w:lvlText w:val="•"/>
      <w:lvlJc w:val="left"/>
      <w:pPr>
        <w:tabs>
          <w:tab w:val="num" w:pos="1620"/>
          <w:tab w:val="clear" w:pos="0"/>
        </w:tabs>
        <w:ind w:left="1620" w:hanging="180"/>
      </w:pPr>
      <w:rPr>
        <w:position w:val="-2"/>
        <w:rtl w:val="0"/>
      </w:rPr>
    </w:lvl>
  </w:abstractNum>
  <w:abstractNum w:abstractNumId="17">
    <w:multiLevelType w:val="multilevel"/>
    <w:styleLink w:val="Opsommingsteken"/>
    <w:lvl w:ilvl="0">
      <w:start w:val="1"/>
      <w:numFmt w:val="bullet"/>
      <w:suff w:val="tab"/>
      <w:lvlText w:val="•"/>
      <w:lvlJc w:val="left"/>
      <w:pPr>
        <w:tabs>
          <w:tab w:val="num" w:pos="180"/>
          <w:tab w:val="clear" w:pos="0"/>
        </w:tabs>
        <w:ind w:left="180" w:hanging="180"/>
      </w:pPr>
      <w:rPr>
        <w:position w:val="-2"/>
      </w:rPr>
    </w:lvl>
    <w:lvl w:ilvl="1">
      <w:start w:val="1"/>
      <w:numFmt w:val="bullet"/>
      <w:suff w:val="tab"/>
      <w:lvlText w:val="•"/>
      <w:lvlJc w:val="left"/>
      <w:pPr>
        <w:tabs>
          <w:tab w:val="num" w:pos="360"/>
          <w:tab w:val="clear" w:pos="0"/>
        </w:tabs>
        <w:ind w:left="360" w:hanging="180"/>
      </w:pPr>
      <w:rPr>
        <w:position w:val="-2"/>
      </w:rPr>
    </w:lvl>
    <w:lvl w:ilvl="2">
      <w:start w:val="0"/>
      <w:numFmt w:val="bullet"/>
      <w:suff w:val="tab"/>
      <w:lvlText w:val="•"/>
      <w:lvlJc w:val="left"/>
      <w:pPr>
        <w:tabs>
          <w:tab w:val="num" w:pos="540"/>
          <w:tab w:val="clear" w:pos="0"/>
        </w:tabs>
        <w:ind w:left="540" w:hanging="180"/>
      </w:pPr>
      <w:rPr>
        <w:position w:val="-2"/>
      </w:rPr>
    </w:lvl>
    <w:lvl w:ilvl="3">
      <w:start w:val="1"/>
      <w:numFmt w:val="bullet"/>
      <w:suff w:val="tab"/>
      <w:lvlText w:val="•"/>
      <w:lvlJc w:val="left"/>
      <w:pPr>
        <w:tabs>
          <w:tab w:val="num" w:pos="720"/>
          <w:tab w:val="clear" w:pos="0"/>
        </w:tabs>
        <w:ind w:left="720" w:hanging="180"/>
      </w:pPr>
      <w:rPr>
        <w:position w:val="-2"/>
      </w:rPr>
    </w:lvl>
    <w:lvl w:ilvl="4">
      <w:start w:val="1"/>
      <w:numFmt w:val="bullet"/>
      <w:suff w:val="tab"/>
      <w:lvlText w:val="•"/>
      <w:lvlJc w:val="left"/>
      <w:pPr>
        <w:tabs>
          <w:tab w:val="num" w:pos="900"/>
          <w:tab w:val="clear" w:pos="0"/>
        </w:tabs>
        <w:ind w:left="900" w:hanging="180"/>
      </w:pPr>
      <w:rPr>
        <w:position w:val="-2"/>
      </w:rPr>
    </w:lvl>
    <w:lvl w:ilvl="5">
      <w:start w:val="1"/>
      <w:numFmt w:val="bullet"/>
      <w:suff w:val="tab"/>
      <w:lvlText w:val="•"/>
      <w:lvlJc w:val="left"/>
      <w:pPr>
        <w:tabs>
          <w:tab w:val="num" w:pos="1080"/>
          <w:tab w:val="clear" w:pos="0"/>
        </w:tabs>
        <w:ind w:left="1080" w:hanging="180"/>
      </w:pPr>
      <w:rPr>
        <w:position w:val="-2"/>
      </w:rPr>
    </w:lvl>
    <w:lvl w:ilvl="6">
      <w:start w:val="1"/>
      <w:numFmt w:val="bullet"/>
      <w:suff w:val="tab"/>
      <w:lvlText w:val="•"/>
      <w:lvlJc w:val="left"/>
      <w:pPr>
        <w:tabs>
          <w:tab w:val="num" w:pos="1260"/>
          <w:tab w:val="clear" w:pos="0"/>
        </w:tabs>
        <w:ind w:left="1260" w:hanging="180"/>
      </w:pPr>
      <w:rPr>
        <w:position w:val="-2"/>
      </w:rPr>
    </w:lvl>
    <w:lvl w:ilvl="7">
      <w:start w:val="1"/>
      <w:numFmt w:val="bullet"/>
      <w:suff w:val="tab"/>
      <w:lvlText w:val="•"/>
      <w:lvlJc w:val="left"/>
      <w:pPr>
        <w:tabs>
          <w:tab w:val="num" w:pos="1440"/>
          <w:tab w:val="clear" w:pos="0"/>
        </w:tabs>
        <w:ind w:left="1440" w:hanging="180"/>
      </w:pPr>
      <w:rPr>
        <w:position w:val="-2"/>
      </w:rPr>
    </w:lvl>
    <w:lvl w:ilvl="8">
      <w:start w:val="1"/>
      <w:numFmt w:val="bullet"/>
      <w:suff w:val="tab"/>
      <w:lvlText w:val="•"/>
      <w:lvlJc w:val="left"/>
      <w:pPr>
        <w:tabs>
          <w:tab w:val="num" w:pos="1620"/>
          <w:tab w:val="clear" w:pos="0"/>
        </w:tabs>
        <w:ind w:left="1620" w:hanging="180"/>
      </w:pPr>
      <w:rPr>
        <w:position w:val="-2"/>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bering>
</file>

<file path=word/settings.xml><?xml version="1.0" encoding="utf-8"?>
<w:settings xmlns:w="http://schemas.openxmlformats.org/wordprocessingml/2006/main">
  <w:view w:val="print"/>
  <w:mirrorMargins w:val="0"/>
  <w:bordersDoNotSurroundHeader w:val="0"/>
  <w:bordersDoNotSurroundFooter w:val="0"/>
  <w:revisionView w:markup="1" w:comments="1" w:insDel="1" w:formatting="0"/>
  <w:defaultTabStop w:val="720"/>
  <w:autoHyphenation w:val="0"/>
  <w:evenAndOddHeaders w:val="0"/>
  <w:bookFoldPrinting w:val="0"/>
  <w:noLineBreaksAfter w:lang="" w:val="‘“(〔[{〈《「『【⦅〘〖«〝︵︷︹︻︽︿﹁﹃﹇﹙﹛﹝｢"/>
  <w:noLineBreaksBefore w:lang="" w:val="’”)〕]}〉"/>
  <w:compat>
    <w:compatSetting w:name="compatibilityMode" w:uri="http://schemas.microsoft.com/office/word" w:val="15"/>
  </w:compat>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Kop- en voettekst">
    <w:name w:val="Kop- en voettekst"/>
    <w:next w:val="Kop- en voettekst"/>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vertAlign w:val="baseline"/>
    </w:rPr>
  </w:style>
  <w:style w:type="paragraph" w:styleId="Hoofdtekst">
    <w:name w:val="Hoofdtekst"/>
    <w:next w:val="Hoofdteks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Arial" w:cs="Arial" w:hAnsi="Arial" w:eastAsia="Arial"/>
      <w:b w:val="0"/>
      <w:bCs w:val="0"/>
      <w:i w:val="0"/>
      <w:iCs w:val="0"/>
      <w:caps w:val="0"/>
      <w:smallCaps w:val="0"/>
      <w:strike w:val="0"/>
      <w:dstrike w:val="0"/>
      <w:outline w:val="0"/>
      <w:color w:val="000000"/>
      <w:spacing w:val="0"/>
      <w:kern w:val="0"/>
      <w:position w:val="0"/>
      <w:sz w:val="20"/>
      <w:szCs w:val="20"/>
      <w:u w:val="none"/>
      <w:vertAlign w:val="baseline"/>
    </w:rPr>
  </w:style>
  <w:style w:type="paragraph" w:styleId="Titel 1">
    <w:name w:val="Titel 1"/>
    <w:next w:val="Hoofdtekst"/>
    <w:pPr>
      <w:keepNext w:val="1"/>
      <w:keepLines w:val="0"/>
      <w:pageBreakBefore w:val="0"/>
      <w:widowControl w:val="1"/>
      <w:shd w:val="clear" w:color="auto" w:fill="auto"/>
      <w:suppressAutoHyphens w:val="0"/>
      <w:bidi w:val="0"/>
      <w:spacing w:before="0" w:after="0" w:line="240" w:lineRule="auto"/>
      <w:ind w:left="0" w:right="0" w:firstLine="0"/>
      <w:jc w:val="left"/>
      <w:outlineLvl w:val="1"/>
    </w:pPr>
    <w:rPr>
      <w:rFonts w:ascii="Calibri" w:cs="Calibri" w:hAnsi="Calibri" w:eastAsia="Calibri"/>
      <w:b w:val="1"/>
      <w:bCs w:val="1"/>
      <w:i w:val="0"/>
      <w:iCs w:val="0"/>
      <w:caps w:val="0"/>
      <w:smallCaps w:val="0"/>
      <w:strike w:val="0"/>
      <w:dstrike w:val="0"/>
      <w:outline w:val="0"/>
      <w:color w:val="0081be"/>
      <w:spacing w:val="0"/>
      <w:kern w:val="0"/>
      <w:position w:val="0"/>
      <w:sz w:val="36"/>
      <w:szCs w:val="36"/>
      <w:u w:val="none"/>
      <w:vertAlign w:val="baseline"/>
    </w:rPr>
  </w:style>
  <w:style w:type="paragraph" w:styleId="Bovenliggend onderdeel van TOC 1">
    <w:name w:val="Bovenliggend onderdeel van TOC 1"/>
    <w:next w:val="Bovenliggend onderdeel van TOC 1"/>
    <w:pPr>
      <w:keepNext w:val="0"/>
      <w:keepLines w:val="0"/>
      <w:pageBreakBefore w:val="0"/>
      <w:widowControl w:val="1"/>
      <w:shd w:val="clear" w:color="auto" w:fill="auto"/>
      <w:tabs>
        <w:tab w:val="right" w:pos="8928"/>
      </w:tabs>
      <w:suppressAutoHyphens w:val="0"/>
      <w:bidi w:val="0"/>
      <w:spacing w:before="0" w:after="120" w:line="240" w:lineRule="auto"/>
      <w:ind w:left="0" w:right="0" w:firstLine="0"/>
      <w:jc w:val="left"/>
      <w:outlineLvl w:val="9"/>
    </w:pPr>
    <w:rPr>
      <w:rFonts w:ascii="Helvetica" w:cs="Helvetica" w:hAnsi="Helvetica" w:eastAsia="Helvetica"/>
      <w:b w:val="0"/>
      <w:bCs w:val="0"/>
      <w:i w:val="0"/>
      <w:iCs w:val="0"/>
      <w:caps w:val="0"/>
      <w:smallCaps w:val="0"/>
      <w:strike w:val="0"/>
      <w:dstrike w:val="0"/>
      <w:outline w:val="0"/>
      <w:color w:val="000000"/>
      <w:spacing w:val="0"/>
      <w:kern w:val="0"/>
      <w:position w:val="0"/>
      <w:sz w:val="28"/>
      <w:szCs w:val="28"/>
      <w:u w:val="none"/>
      <w:vertAlign w:val="baseline"/>
    </w:rPr>
  </w:style>
  <w:style w:type="paragraph" w:styleId="TOC 1">
    <w:name w:val="TOC 1"/>
    <w:basedOn w:val="Bovenliggend onderdeel van TOC 1"/>
    <w:next w:val="Bovenliggend onderdeel van TOC 1"/>
    <w:rPr>
      <w:rFonts w:ascii="Calibri" w:cs="Calibri" w:hAnsi="Calibri" w:eastAsia="Calibri"/>
      <w:sz w:val="24"/>
      <w:szCs w:val="24"/>
    </w:rPr>
  </w:style>
  <w:style w:type="paragraph" w:styleId="Ondertitel 1">
    <w:name w:val="Ondertitel 1"/>
    <w:next w:val="Hoofdtekst"/>
    <w:pPr>
      <w:keepNext w:val="0"/>
      <w:keepLines w:val="0"/>
      <w:pageBreakBefore w:val="0"/>
      <w:widowControl w:val="1"/>
      <w:shd w:val="clear" w:color="auto" w:fill="auto"/>
      <w:suppressAutoHyphens w:val="0"/>
      <w:bidi w:val="0"/>
      <w:spacing w:before="0" w:after="0" w:line="240" w:lineRule="auto"/>
      <w:ind w:left="0" w:right="0" w:firstLine="0"/>
      <w:jc w:val="left"/>
      <w:outlineLvl w:val="0"/>
    </w:pPr>
    <w:rPr>
      <w:rFonts w:ascii="Calibri" w:cs="Calibri" w:hAnsi="Calibri" w:eastAsia="Calibri"/>
      <w:b w:val="1"/>
      <w:bCs w:val="1"/>
      <w:i w:val="0"/>
      <w:iCs w:val="0"/>
      <w:caps w:val="0"/>
      <w:smallCaps w:val="0"/>
      <w:strike w:val="0"/>
      <w:dstrike w:val="0"/>
      <w:outline w:val="0"/>
      <w:color w:val="0081be"/>
      <w:spacing w:val="0"/>
      <w:kern w:val="0"/>
      <w:position w:val="0"/>
      <w:sz w:val="28"/>
      <w:szCs w:val="28"/>
      <w:u w:val="none"/>
      <w:vertAlign w:val="baseline"/>
    </w:rPr>
  </w:style>
  <w:style w:type="paragraph" w:styleId="Bovenliggend onderdeel van TOC 2">
    <w:name w:val="Bovenliggend onderdeel van TOC 2"/>
    <w:next w:val="Bovenliggend onderdeel van TOC 2"/>
    <w:pPr>
      <w:keepNext w:val="0"/>
      <w:keepLines w:val="0"/>
      <w:pageBreakBefore w:val="0"/>
      <w:widowControl w:val="1"/>
      <w:shd w:val="clear" w:color="auto" w:fill="auto"/>
      <w:tabs>
        <w:tab w:val="right" w:pos="8928"/>
      </w:tabs>
      <w:suppressAutoHyphens w:val="0"/>
      <w:bidi w:val="0"/>
      <w:spacing w:before="0" w:after="120" w:line="240" w:lineRule="auto"/>
      <w:ind w:left="0" w:right="0" w:firstLine="0"/>
      <w:jc w:val="left"/>
      <w:outlineLvl w:val="9"/>
    </w:pPr>
    <w:rPr>
      <w:rFonts w:ascii="Helvetica" w:cs="Helvetica" w:hAnsi="Helvetica" w:eastAsia="Helvetica"/>
      <w:b w:val="0"/>
      <w:bCs w:val="0"/>
      <w:i w:val="0"/>
      <w:iCs w:val="0"/>
      <w:caps w:val="0"/>
      <w:smallCaps w:val="0"/>
      <w:strike w:val="0"/>
      <w:dstrike w:val="0"/>
      <w:outline w:val="0"/>
      <w:color w:val="000000"/>
      <w:spacing w:val="0"/>
      <w:kern w:val="0"/>
      <w:position w:val="0"/>
      <w:sz w:val="28"/>
      <w:szCs w:val="28"/>
      <w:u w:val="none"/>
      <w:vertAlign w:val="baseline"/>
    </w:rPr>
  </w:style>
  <w:style w:type="paragraph" w:styleId="TOC 2">
    <w:name w:val="TOC 2"/>
    <w:basedOn w:val="Bovenliggend onderdeel van TOC 2"/>
    <w:next w:val="Bovenliggend onderdeel van TOC 2"/>
    <w:rPr>
      <w:rFonts w:ascii="Calibri" w:cs="Calibri" w:hAnsi="Calibri" w:eastAsia="Calibri"/>
    </w:rPr>
  </w:style>
  <w:style w:type="paragraph" w:styleId="Standaard">
    <w:name w:val="Standaard"/>
    <w:next w:val="Standaard"/>
    <w:pPr>
      <w:keepNext w:val="0"/>
      <w:keepLines w:val="0"/>
      <w:pageBreakBefore w:val="0"/>
      <w:widowControl w:val="1"/>
      <w:shd w:val="clear" w:color="auto" w:fill="auto"/>
      <w:suppressAutoHyphens w:val="0"/>
      <w:bidi w:val="0"/>
      <w:spacing w:before="0" w:after="0" w:line="276" w:lineRule="auto"/>
      <w:ind w:left="0" w:right="0" w:firstLine="0"/>
      <w:jc w:val="left"/>
      <w:outlineLvl w:val="9"/>
    </w:pPr>
    <w:rPr>
      <w:rFonts w:ascii="Calibri" w:cs="Calibri" w:hAnsi="Calibri" w:eastAsia="Calibri"/>
      <w:b w:val="0"/>
      <w:bCs w:val="0"/>
      <w:i w:val="0"/>
      <w:iCs w:val="0"/>
      <w:caps w:val="0"/>
      <w:smallCaps w:val="0"/>
      <w:strike w:val="0"/>
      <w:dstrike w:val="0"/>
      <w:outline w:val="0"/>
      <w:color w:val="000000"/>
      <w:spacing w:val="0"/>
      <w:kern w:val="0"/>
      <w:position w:val="0"/>
      <w:sz w:val="22"/>
      <w:szCs w:val="22"/>
      <w:u w:val="none"/>
      <w:vertAlign w:val="baseline"/>
    </w:rPr>
  </w:style>
  <w:style w:type="paragraph" w:styleId="Tabelstijl 6">
    <w:name w:val="Tabelstijl 6"/>
    <w:next w:val="Tabelstijl 6"/>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Helvetica" w:hAnsi="Helvetica" w:eastAsia="Helvetica"/>
      <w:b w:val="0"/>
      <w:bCs w:val="0"/>
      <w:i w:val="0"/>
      <w:iCs w:val="0"/>
      <w:caps w:val="0"/>
      <w:smallCaps w:val="0"/>
      <w:strike w:val="0"/>
      <w:dstrike w:val="0"/>
      <w:outline w:val="0"/>
      <w:color w:val="357ca2"/>
      <w:spacing w:val="0"/>
      <w:kern w:val="0"/>
      <w:position w:val="0"/>
      <w:sz w:val="20"/>
      <w:szCs w:val="20"/>
      <w:u w:val="none"/>
      <w:vertAlign w:val="baseline"/>
    </w:rPr>
  </w:style>
  <w:style w:type="numbering" w:styleId="Opsommingsteken groot">
    <w:name w:val="Opsommingsteken groot"/>
    <w:next w:val="Opsommingsteken groot"/>
    <w:pPr>
      <w:numPr>
        <w:numId w:val="1"/>
      </w:numPr>
    </w:pPr>
  </w:style>
  <w:style w:type="character" w:styleId="Hyperlink.0">
    <w:name w:val="Hyperlink.0"/>
    <w:basedOn w:val="Hyperlink"/>
    <w:next w:val="Hyperlink.0"/>
    <w:rPr>
      <w:u w:val="single"/>
    </w:rPr>
  </w:style>
  <w:style w:type="paragraph" w:styleId="Tabelstijl 1">
    <w:name w:val="Tabelstijl 1"/>
    <w:next w:val="Tabelstijl 1"/>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Helvetica" w:hAnsi="Helvetica" w:eastAsia="Helvetica"/>
      <w:b w:val="1"/>
      <w:bCs w:val="1"/>
      <w:i w:val="0"/>
      <w:iCs w:val="0"/>
      <w:caps w:val="0"/>
      <w:smallCaps w:val="0"/>
      <w:strike w:val="0"/>
      <w:dstrike w:val="0"/>
      <w:outline w:val="0"/>
      <w:color w:val="000000"/>
      <w:spacing w:val="0"/>
      <w:kern w:val="0"/>
      <w:position w:val="0"/>
      <w:sz w:val="20"/>
      <w:szCs w:val="20"/>
      <w:u w:val="none"/>
      <w:vertAlign w:val="baseline"/>
    </w:rPr>
  </w:style>
  <w:style w:type="paragraph" w:styleId="Tabelstijl 2">
    <w:name w:val="Tabelstijl 2"/>
    <w:next w:val="Tabelstijl 2"/>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Helvetica" w:hAnsi="Helvetica" w:eastAsia="Helvetica"/>
      <w:b w:val="0"/>
      <w:bCs w:val="0"/>
      <w:i w:val="0"/>
      <w:iCs w:val="0"/>
      <w:caps w:val="0"/>
      <w:smallCaps w:val="0"/>
      <w:strike w:val="0"/>
      <w:dstrike w:val="0"/>
      <w:outline w:val="0"/>
      <w:color w:val="000000"/>
      <w:spacing w:val="0"/>
      <w:kern w:val="0"/>
      <w:position w:val="0"/>
      <w:sz w:val="20"/>
      <w:szCs w:val="20"/>
      <w:u w:val="none"/>
      <w:vertAlign w:val="baseline"/>
    </w:rPr>
  </w:style>
  <w:style w:type="numbering" w:styleId="List 0">
    <w:name w:val="List 0"/>
    <w:basedOn w:val="Alfabetisch"/>
    <w:next w:val="List 0"/>
    <w:pPr>
      <w:numPr>
        <w:numId w:val="9"/>
      </w:numPr>
    </w:pPr>
  </w:style>
  <w:style w:type="numbering" w:styleId="Alfabetisch">
    <w:name w:val="Alfabetisch"/>
    <w:next w:val="Alfabetisch"/>
    <w:pPr>
      <w:numPr>
        <w:numId w:val="10"/>
      </w:numPr>
    </w:pPr>
  </w:style>
  <w:style w:type="numbering" w:styleId="Opsommingsteken">
    <w:name w:val="Opsommingsteken"/>
    <w:next w:val="Opsommingsteken"/>
    <w:pPr>
      <w:numPr>
        <w:numId w:val="12"/>
      </w:numPr>
    </w:pPr>
  </w:style>
</w:styles>
</file>

<file path=word/_rels/document.xml.rels><?xml version="1.0" encoding="UTF-8" standalone="yes"?><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hyperlink" Target="http://www.youtube.com/watch?v=HyNNuhWe_L8" TargetMode="External"/><Relationship Id="rId7" Type="http://schemas.openxmlformats.org/officeDocument/2006/relationships/hyperlink" Target="http://www.youtube.com/watch?v=qX8cqAfYlio" TargetMode="External"/><Relationship Id="rId8" Type="http://schemas.openxmlformats.org/officeDocument/2006/relationships/hyperlink" Target="http://lufthansa-cargo.com/en_de/products/specials/livetd/" TargetMode="External"/><Relationship Id="rId9" Type="http://schemas.openxmlformats.org/officeDocument/2006/relationships/hyperlink" Target="http://www.iata.org/publications/Pages/standards-manuals.aspx" TargetMode="External"/><Relationship Id="rId10" Type="http://schemas.openxmlformats.org/officeDocument/2006/relationships/hyperlink" Target="https://www.beurtvaartadres.nl/vrachtbrieven/internationale-vrachtbrieven/air-waybill-lucht" TargetMode="External"/><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header" Target="header1.xml"/><Relationship Id="rId20" Type="http://schemas.openxmlformats.org/officeDocument/2006/relationships/footer" Target="footer1.xml"/><Relationship Id="rId21" Type="http://schemas.openxmlformats.org/officeDocument/2006/relationships/numbering" Target="numbering.xml"/><Relationship Id="rId22" Type="http://schemas.openxmlformats.org/officeDocument/2006/relationships/theme" Target="theme/theme1.xml"/></Relationships>

</file>

<file path=word/theme/_rels/theme1.xml.rels><?xml version="1.0" encoding="UTF-8" standalone="yes"?><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Arial Bold"/>
        <a:ea typeface="Arial Bold"/>
        <a:cs typeface="Arial Bold"/>
      </a:majorFont>
      <a:minorFont>
        <a:latin typeface="Calibri"/>
        <a:ea typeface="Calibri"/>
        <a:cs typeface="Calibr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40000" dist="20000" dir="5400000">
              <a:srgbClr val="000000">
                <a:alpha val="38000"/>
              </a:srgbClr>
            </a:outerShdw>
          </a:effectLst>
        </a:effectStyle>
        <a:effectStyle>
          <a:effectLst>
            <a:outerShdw sx="100000" sy="100000" kx="0" ky="0" algn="b" rotWithShape="0" blurRad="40000" dist="23000" dir="5400000">
              <a:srgbClr val="000000">
                <a:alpha val="35000"/>
              </a:srgbClr>
            </a:outerShdw>
          </a:effectLst>
        </a:effectStyle>
        <a:effectStyle>
          <a:effectLst>
            <a:outerShdw sx="100000" sy="100000" kx="0" ky="0" algn="b" rotWithShape="0" blurRad="400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r:embed="rId1"/>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a:spPr>
      <a:bodyPr rot="0" spcFirstLastPara="1" vertOverflow="overflow" horzOverflow="overflow" vert="horz" wrap="square" lIns="50800" tIns="50800" rIns="50800" bIns="50800" numCol="1" spcCol="38100" rtlCol="0" anchor="ctr" upright="0">
        <a:spAutoFit/>
      </a:bodyPr>
      <a:lstStyle>
        <a:defPPr marL="0" marR="0" indent="0" algn="ctr" defTabSz="457200" rtl="0" fontAlgn="auto" latinLnBrk="1"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outerShdw sx="100000" sy="100000" kx="0" ky="0" algn="b" rotWithShape="0" blurRad="25400" dist="23998" dir="2700000">
                <a:srgbClr val="000000">
                  <a:alpha val="31034"/>
                </a:srgbClr>
              </a:outerShdw>
            </a:effectLst>
            <a:uFillTx/>
            <a:latin typeface="Helvetica"/>
            <a:ea typeface="Helvetica"/>
            <a:cs typeface="Helvetica"/>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6350" cap="flat">
          <a:solidFill>
            <a:srgbClr val="000000"/>
          </a:solidFill>
          <a:prstDash val="solid"/>
          <a:miter lim="400000"/>
        </a:ln>
        <a:effectLst/>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1" hangingPunct="0">
          <a:lnSpc>
            <a:spcPct val="100000"/>
          </a:lnSpc>
          <a:spcBef>
            <a:spcPts val="0"/>
          </a:spcBef>
          <a:spcAft>
            <a:spcPts val="0"/>
          </a:spcAft>
          <a:buClrTx/>
          <a:buSzTx/>
          <a:buFontTx/>
          <a:buNone/>
          <a:tabLst/>
          <a:defRPr b="0" baseline="0" cap="none" i="0" spc="0" strike="noStrike" sz="1000" u="none" kumimoji="0" normalizeH="0">
            <a:ln>
              <a:noFill/>
            </a:ln>
            <a:solidFill>
              <a:srgbClr val="000000"/>
            </a:solidFill>
            <a:effectLst/>
            <a:uFillTx/>
            <a:latin typeface="Arial"/>
            <a:ea typeface="Arial"/>
            <a:cs typeface="Arial"/>
            <a:sym typeface="Arial"/>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